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132" w:rsidRPr="00913C7F" w:rsidRDefault="00847132" w:rsidP="00847132">
      <w:pPr>
        <w:autoSpaceDE w:val="0"/>
        <w:autoSpaceDN w:val="0"/>
        <w:adjustRightInd w:val="0"/>
        <w:spacing w:after="0" w:line="240" w:lineRule="auto"/>
        <w:jc w:val="center"/>
        <w:rPr>
          <w:rFonts w:ascii="Times New Roman" w:hAnsi="Times New Roman" w:cs="Times New Roman"/>
          <w:b/>
          <w:bCs/>
          <w:color w:val="000000"/>
          <w:sz w:val="24"/>
          <w:szCs w:val="24"/>
        </w:rPr>
      </w:pPr>
      <w:r w:rsidRPr="00913C7F">
        <w:rPr>
          <w:rFonts w:ascii="Times New Roman" w:hAnsi="Times New Roman" w:cs="Times New Roman"/>
          <w:b/>
          <w:bCs/>
          <w:color w:val="000000"/>
          <w:sz w:val="24"/>
          <w:szCs w:val="24"/>
        </w:rPr>
        <w:t>OBRAZLOŽENJE</w:t>
      </w:r>
    </w:p>
    <w:p w:rsidR="00847132" w:rsidRDefault="00847132" w:rsidP="00847132">
      <w:pPr>
        <w:spacing w:after="0" w:line="240" w:lineRule="auto"/>
        <w:jc w:val="center"/>
        <w:rPr>
          <w:rFonts w:ascii="Times New Roman" w:hAnsi="Times New Roman" w:cs="Times New Roman"/>
          <w:b/>
          <w:sz w:val="24"/>
          <w:szCs w:val="24"/>
        </w:rPr>
      </w:pPr>
      <w:r w:rsidRPr="00913C7F">
        <w:rPr>
          <w:rFonts w:ascii="Times New Roman" w:hAnsi="Times New Roman" w:cs="Times New Roman"/>
          <w:b/>
          <w:bCs/>
          <w:color w:val="000000"/>
          <w:sz w:val="24"/>
          <w:szCs w:val="24"/>
        </w:rPr>
        <w:t xml:space="preserve">Prijedloga </w:t>
      </w:r>
      <w:r>
        <w:rPr>
          <w:rFonts w:ascii="Times New Roman" w:hAnsi="Times New Roman" w:cs="Times New Roman"/>
          <w:b/>
          <w:bCs/>
          <w:color w:val="000000"/>
          <w:sz w:val="24"/>
          <w:szCs w:val="24"/>
        </w:rPr>
        <w:t xml:space="preserve">odluke </w:t>
      </w:r>
      <w:r w:rsidRPr="00913C7F">
        <w:rPr>
          <w:rFonts w:ascii="Times New Roman" w:hAnsi="Times New Roman" w:cs="Times New Roman"/>
          <w:b/>
          <w:sz w:val="24"/>
          <w:szCs w:val="24"/>
        </w:rPr>
        <w:t xml:space="preserve">o </w:t>
      </w:r>
      <w:r>
        <w:rPr>
          <w:rFonts w:ascii="Times New Roman" w:hAnsi="Times New Roman" w:cs="Times New Roman"/>
          <w:b/>
          <w:sz w:val="24"/>
          <w:szCs w:val="24"/>
        </w:rPr>
        <w:t xml:space="preserve">prostorima mjesne samouprave </w:t>
      </w:r>
    </w:p>
    <w:p w:rsidR="00847132" w:rsidRPr="00913C7F" w:rsidRDefault="00847132" w:rsidP="00847132">
      <w:pPr>
        <w:autoSpaceDE w:val="0"/>
        <w:autoSpaceDN w:val="0"/>
        <w:adjustRightInd w:val="0"/>
        <w:spacing w:after="0" w:line="240" w:lineRule="auto"/>
        <w:jc w:val="center"/>
        <w:rPr>
          <w:rFonts w:ascii="Times New Roman" w:hAnsi="Times New Roman" w:cs="Times New Roman"/>
          <w:b/>
          <w:bCs/>
          <w:color w:val="000000"/>
          <w:sz w:val="24"/>
          <w:szCs w:val="24"/>
        </w:rPr>
      </w:pPr>
    </w:p>
    <w:p w:rsidR="00847132" w:rsidRPr="00913C7F"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p>
    <w:p w:rsidR="00847132" w:rsidRPr="00913C7F"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p>
    <w:p w:rsidR="00847132" w:rsidRPr="00913C7F"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r w:rsidRPr="00913C7F">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w:t>
      </w:r>
      <w:r w:rsidRPr="00913C7F">
        <w:rPr>
          <w:rFonts w:ascii="Times New Roman" w:hAnsi="Times New Roman" w:cs="Times New Roman"/>
          <w:b/>
          <w:bCs/>
          <w:color w:val="000000"/>
          <w:sz w:val="24"/>
          <w:szCs w:val="24"/>
        </w:rPr>
        <w:t>Pravni temelj za donošenje odluke</w:t>
      </w:r>
    </w:p>
    <w:p w:rsidR="00847132"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p>
    <w:p w:rsidR="00847132" w:rsidRDefault="00847132" w:rsidP="00847132">
      <w:pPr>
        <w:pStyle w:val="NormalWeb"/>
        <w:spacing w:before="0" w:beforeAutospacing="0" w:after="0" w:afterAutospacing="0"/>
        <w:jc w:val="both"/>
      </w:pPr>
      <w:r w:rsidRPr="0077758E">
        <w:rPr>
          <w:bCs/>
        </w:rPr>
        <w:t xml:space="preserve">Člankom </w:t>
      </w:r>
      <w:r w:rsidRPr="005048D6">
        <w:t xml:space="preserve">35. stavka 1. točke 2. Zakona o lokalnoj i područnoj (regionalnoj) samoupravi (Narodne novine 33/01, 60/01, 129/05, 109/07, 125/08, 36/09, 150/11, 144/12, 19/13 – pročišćeni tekst, 137/15 – ispravak, </w:t>
      </w:r>
      <w:r>
        <w:t>123/17, 98/19 i 144/20) propisano je da predstavničko tijelo donosi odluke i druge opće akte kojima uređuje pitanja iz samoupravnog djelokruga jedinice lokalne, odnosno područne (regionalne) samouprave.</w:t>
      </w:r>
    </w:p>
    <w:p w:rsidR="00847132" w:rsidRDefault="00847132" w:rsidP="00847132">
      <w:pPr>
        <w:pStyle w:val="NormalWeb"/>
        <w:spacing w:before="0" w:beforeAutospacing="0" w:after="0" w:afterAutospacing="0"/>
        <w:jc w:val="both"/>
        <w:rPr>
          <w:bCs/>
          <w:color w:val="000000"/>
        </w:rPr>
      </w:pPr>
      <w:r>
        <w:t>Člankom 41. točkom</w:t>
      </w:r>
      <w:r w:rsidRPr="00974DFE">
        <w:t xml:space="preserve"> 2. Statuta Grada Zagreba (Službeni glasnik Grada Zagreba 23/16, 2/18, 23/18, 3/20, 3/21, 11</w:t>
      </w:r>
      <w:r>
        <w:t xml:space="preserve">/21 - pročišćeni tekst i 16/22) propisano je da Gradska skupština </w:t>
      </w:r>
      <w:r>
        <w:rPr>
          <w:color w:val="000000"/>
          <w:shd w:val="clear" w:color="auto" w:fill="FFFFFF"/>
        </w:rPr>
        <w:t>donosi odluke i druge opće akte kojima uređuje pitanja iz samoupravnog djelokruga Grada Zagreba.</w:t>
      </w:r>
    </w:p>
    <w:p w:rsidR="00847132" w:rsidRPr="00913C7F" w:rsidRDefault="00847132" w:rsidP="00847132">
      <w:pPr>
        <w:autoSpaceDE w:val="0"/>
        <w:autoSpaceDN w:val="0"/>
        <w:adjustRightInd w:val="0"/>
        <w:spacing w:after="0" w:line="240" w:lineRule="auto"/>
        <w:jc w:val="both"/>
        <w:rPr>
          <w:rFonts w:ascii="Times New Roman" w:hAnsi="Times New Roman" w:cs="Times New Roman"/>
          <w:b/>
          <w:bCs/>
          <w:color w:val="000000"/>
          <w:sz w:val="24"/>
          <w:szCs w:val="24"/>
        </w:rPr>
      </w:pPr>
    </w:p>
    <w:p w:rsidR="00847132" w:rsidRPr="00913C7F" w:rsidRDefault="00847132" w:rsidP="00847132">
      <w:pPr>
        <w:autoSpaceDE w:val="0"/>
        <w:autoSpaceDN w:val="0"/>
        <w:adjustRightInd w:val="0"/>
        <w:spacing w:after="0" w:line="240" w:lineRule="auto"/>
        <w:jc w:val="both"/>
        <w:rPr>
          <w:rFonts w:ascii="Times New Roman" w:hAnsi="Times New Roman" w:cs="Times New Roman"/>
          <w:b/>
          <w:bCs/>
          <w:color w:val="000000"/>
          <w:sz w:val="24"/>
          <w:szCs w:val="24"/>
        </w:rPr>
      </w:pPr>
      <w:r w:rsidRPr="00906E3C">
        <w:rPr>
          <w:rFonts w:ascii="Times New Roman" w:hAnsi="Times New Roman" w:cs="Times New Roman"/>
          <w:b/>
          <w:bCs/>
          <w:color w:val="000000"/>
          <w:sz w:val="24"/>
          <w:szCs w:val="24"/>
        </w:rPr>
        <w:t>2. Ocjena stanja, osnovna pitanja koja treba urediti i svrha koja se želi postići uređivanjem odnosa na predloženi način</w:t>
      </w:r>
      <w:r w:rsidRPr="00913C7F">
        <w:rPr>
          <w:rFonts w:ascii="Times New Roman" w:hAnsi="Times New Roman" w:cs="Times New Roman"/>
          <w:b/>
          <w:bCs/>
          <w:color w:val="000000"/>
          <w:sz w:val="24"/>
          <w:szCs w:val="24"/>
        </w:rPr>
        <w:t xml:space="preserve"> </w:t>
      </w:r>
    </w:p>
    <w:p w:rsidR="00847132" w:rsidRPr="00913C7F" w:rsidRDefault="00847132" w:rsidP="00847132">
      <w:pPr>
        <w:autoSpaceDE w:val="0"/>
        <w:autoSpaceDN w:val="0"/>
        <w:adjustRightInd w:val="0"/>
        <w:spacing w:after="0" w:line="240" w:lineRule="auto"/>
        <w:jc w:val="both"/>
        <w:rPr>
          <w:rFonts w:ascii="Times New Roman" w:hAnsi="Times New Roman" w:cs="Times New Roman"/>
          <w:color w:val="000000"/>
          <w:sz w:val="24"/>
          <w:szCs w:val="24"/>
        </w:rPr>
      </w:pPr>
    </w:p>
    <w:p w:rsidR="00847132" w:rsidRPr="0010733F" w:rsidRDefault="00847132" w:rsidP="00847132">
      <w:pPr>
        <w:autoSpaceDE w:val="0"/>
        <w:autoSpaceDN w:val="0"/>
        <w:adjustRightInd w:val="0"/>
        <w:spacing w:after="0" w:line="240" w:lineRule="auto"/>
        <w:jc w:val="both"/>
        <w:rPr>
          <w:rFonts w:ascii="Times New Roman" w:hAnsi="Times New Roman" w:cs="Times New Roman"/>
          <w:sz w:val="24"/>
          <w:szCs w:val="24"/>
        </w:rPr>
      </w:pPr>
      <w:r w:rsidRPr="0010733F">
        <w:rPr>
          <w:rFonts w:ascii="Times New Roman" w:hAnsi="Times New Roman" w:cs="Times New Roman"/>
          <w:bCs/>
          <w:color w:val="000000"/>
          <w:sz w:val="24"/>
          <w:szCs w:val="24"/>
        </w:rPr>
        <w:t xml:space="preserve">Predmetnim Prijedlogom odluke o prostorima mjesne samouprave (u daljnjem tekstu: Prijedlog odluke) </w:t>
      </w:r>
      <w:r w:rsidRPr="0010733F">
        <w:rPr>
          <w:rFonts w:ascii="Times New Roman" w:hAnsi="Times New Roman" w:cs="Times New Roman"/>
          <w:sz w:val="24"/>
          <w:szCs w:val="24"/>
        </w:rPr>
        <w:t xml:space="preserve">uređuje se korištenje slobodnih termina gradskih prostora mjesne samouprave u Gradu Zagrebu te način i uvjeti njihova davanja na korištenje drugim pravnim i fizičkim osobama. Utvrđuje se koji korisnici imaju prednost pri korištenju prostora mjesne samouprave bez naknade te javni poziv kao oblik prijave za sve ostale prijavitelje za redovno korištenje prostora s jasno propisanim sadržajem, mjestom objave, načinom prijave, duljinom trajanja poziva te ostalim parametrima za prijavu. Određeno je da termin traje maksimalno 180 minuta, a korisnik prostor može koristiti najviše dva puta tjedno. </w:t>
      </w:r>
      <w:r>
        <w:rPr>
          <w:rFonts w:ascii="Times New Roman" w:hAnsi="Times New Roman" w:cs="Times New Roman"/>
          <w:sz w:val="24"/>
          <w:szCs w:val="24"/>
        </w:rPr>
        <w:t>Detaljno je definirana</w:t>
      </w:r>
      <w:r w:rsidRPr="0010733F">
        <w:rPr>
          <w:rFonts w:ascii="Times New Roman" w:hAnsi="Times New Roman" w:cs="Times New Roman"/>
          <w:sz w:val="24"/>
          <w:szCs w:val="24"/>
        </w:rPr>
        <w:t xml:space="preserve"> procedura za jednokratno korištenje prostora sa i bez naknade. </w:t>
      </w:r>
    </w:p>
    <w:p w:rsidR="00847132" w:rsidRPr="0010733F" w:rsidRDefault="00847132" w:rsidP="008471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Sukladno odredbi </w:t>
      </w:r>
      <w:r w:rsidRPr="0010733F">
        <w:rPr>
          <w:rFonts w:ascii="Times New Roman" w:hAnsi="Times New Roman" w:cs="Times New Roman"/>
          <w:sz w:val="24"/>
          <w:szCs w:val="24"/>
        </w:rPr>
        <w:t>Prijedloga odluke, popis prostora razvrstanih po gradskim četvrtima i mjesnim odborima i označenih kategorijama zaključkom će utvrditi gradonačelnik. U predmetnom zaključku bit će navedeni svi prostori za potrebe mjesne samouprave u vlasništvu Grada Zagreba podijeljeni po gradskim četvrtima i mjesnim odborima sa svim kategorijama potrebnima za izračun naknade (površina i kategorija opremljenosti). Zaključkom će se propisati visina naknade ovisno o vrsti prostorije (uredska ili dvorana) te kategorije prostora.</w:t>
      </w:r>
    </w:p>
    <w:p w:rsidR="00847132" w:rsidRPr="0010733F" w:rsidRDefault="00847132" w:rsidP="00847132">
      <w:pPr>
        <w:autoSpaceDE w:val="0"/>
        <w:autoSpaceDN w:val="0"/>
        <w:adjustRightInd w:val="0"/>
        <w:spacing w:after="0" w:line="240" w:lineRule="auto"/>
        <w:jc w:val="both"/>
        <w:rPr>
          <w:rFonts w:ascii="Times New Roman" w:hAnsi="Times New Roman" w:cs="Times New Roman"/>
          <w:bCs/>
          <w:color w:val="000000"/>
          <w:sz w:val="24"/>
          <w:szCs w:val="24"/>
        </w:rPr>
      </w:pPr>
      <w:r w:rsidRPr="0010733F">
        <w:rPr>
          <w:rFonts w:ascii="Times New Roman" w:hAnsi="Times New Roman" w:cs="Times New Roman"/>
          <w:bCs/>
          <w:color w:val="000000"/>
          <w:sz w:val="24"/>
          <w:szCs w:val="24"/>
        </w:rPr>
        <w:t>Slijedom iznijetog, važeći Zaključak o prostorima mjesne samouprave (Službeni glasnik Grada Zagreba 10/17) gradonačelnik će staviti izvan snage posebnim aktom.</w:t>
      </w:r>
    </w:p>
    <w:p w:rsidR="00847132" w:rsidRPr="0010733F" w:rsidRDefault="00847132" w:rsidP="00847132">
      <w:pPr>
        <w:jc w:val="both"/>
        <w:rPr>
          <w:rFonts w:ascii="Times New Roman" w:hAnsi="Times New Roman" w:cs="Times New Roman"/>
          <w:sz w:val="24"/>
          <w:szCs w:val="24"/>
        </w:rPr>
      </w:pPr>
      <w:r w:rsidRPr="0010733F">
        <w:rPr>
          <w:rFonts w:ascii="Times New Roman" w:hAnsi="Times New Roman" w:cs="Times New Roman"/>
          <w:sz w:val="24"/>
          <w:szCs w:val="24"/>
        </w:rPr>
        <w:t xml:space="preserve">Prijedlogom odluke </w:t>
      </w:r>
      <w:r w:rsidRPr="0010733F">
        <w:rPr>
          <w:rFonts w:ascii="Times New Roman" w:hAnsi="Times New Roman" w:cs="Times New Roman"/>
          <w:bCs/>
          <w:color w:val="000000"/>
          <w:sz w:val="24"/>
          <w:szCs w:val="24"/>
        </w:rPr>
        <w:t>o prostorima mjesne samouprave</w:t>
      </w:r>
      <w:r w:rsidRPr="0010733F">
        <w:rPr>
          <w:rFonts w:ascii="Times New Roman" w:hAnsi="Times New Roman" w:cs="Times New Roman"/>
          <w:sz w:val="24"/>
          <w:szCs w:val="24"/>
        </w:rPr>
        <w:t xml:space="preserve"> uređuje se učinkovitije, racionalnije i transparentnije </w:t>
      </w:r>
      <w:r w:rsidRPr="0010733F">
        <w:rPr>
          <w:rFonts w:ascii="Times New Roman" w:hAnsi="Times New Roman" w:cs="Times New Roman"/>
          <w:color w:val="000000"/>
          <w:sz w:val="24"/>
          <w:szCs w:val="24"/>
        </w:rPr>
        <w:t xml:space="preserve">korištenje </w:t>
      </w:r>
      <w:r>
        <w:rPr>
          <w:rFonts w:ascii="Times New Roman" w:hAnsi="Times New Roman" w:cs="Times New Roman"/>
          <w:color w:val="000000"/>
          <w:sz w:val="24"/>
          <w:szCs w:val="24"/>
        </w:rPr>
        <w:t xml:space="preserve">slobodnih termina </w:t>
      </w:r>
      <w:r w:rsidRPr="0010733F">
        <w:rPr>
          <w:rFonts w:ascii="Times New Roman" w:hAnsi="Times New Roman" w:cs="Times New Roman"/>
          <w:color w:val="000000"/>
          <w:sz w:val="24"/>
          <w:szCs w:val="24"/>
        </w:rPr>
        <w:t>gradskih prostora mjesne samouprave u Gradu Zagrebu te način i uvjeti njihova davanja na korištenje drugim pravnim i fizičkim osobama.</w:t>
      </w:r>
    </w:p>
    <w:p w:rsidR="00847132" w:rsidRPr="00913C7F" w:rsidRDefault="00847132" w:rsidP="00847132">
      <w:pPr>
        <w:autoSpaceDE w:val="0"/>
        <w:autoSpaceDN w:val="0"/>
        <w:adjustRightInd w:val="0"/>
        <w:spacing w:after="0" w:line="240" w:lineRule="auto"/>
        <w:jc w:val="both"/>
        <w:rPr>
          <w:rFonts w:ascii="Times New Roman" w:hAnsi="Times New Roman" w:cs="Times New Roman"/>
          <w:bCs/>
          <w:color w:val="000000"/>
          <w:sz w:val="24"/>
          <w:szCs w:val="24"/>
        </w:rPr>
      </w:pPr>
      <w:r w:rsidRPr="0010733F">
        <w:rPr>
          <w:rFonts w:ascii="Times New Roman" w:hAnsi="Times New Roman" w:cs="Times New Roman"/>
          <w:color w:val="000000"/>
          <w:sz w:val="24"/>
          <w:szCs w:val="24"/>
        </w:rPr>
        <w:t>S obzirom na navedeno, predlaže se Gradskoj skupštini Grada Zagreba da donese Odluku o prostorima mjesne samouprave, kao u predloženom tekstu.</w:t>
      </w:r>
    </w:p>
    <w:p w:rsidR="00847132" w:rsidRPr="00913C7F"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p>
    <w:p w:rsidR="00847132" w:rsidRPr="00913C7F"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r w:rsidRPr="00913C7F">
        <w:rPr>
          <w:rFonts w:ascii="Times New Roman" w:hAnsi="Times New Roman" w:cs="Times New Roman"/>
          <w:b/>
          <w:bCs/>
          <w:color w:val="000000"/>
          <w:sz w:val="24"/>
          <w:szCs w:val="24"/>
        </w:rPr>
        <w:t>3. Ocjena sredstava potrebnih za provođenje ove odluke</w:t>
      </w:r>
    </w:p>
    <w:p w:rsidR="00847132" w:rsidRPr="00913C7F"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p>
    <w:p w:rsidR="00847132" w:rsidRDefault="00847132" w:rsidP="00847132">
      <w:pPr>
        <w:jc w:val="both"/>
        <w:rPr>
          <w:rFonts w:ascii="Times New Roman" w:hAnsi="Times New Roman" w:cs="Times New Roman"/>
          <w:sz w:val="24"/>
          <w:szCs w:val="24"/>
        </w:rPr>
      </w:pPr>
      <w:r w:rsidRPr="008F6908">
        <w:rPr>
          <w:rFonts w:ascii="Times New Roman" w:hAnsi="Times New Roman" w:cs="Times New Roman"/>
          <w:sz w:val="24"/>
          <w:szCs w:val="24"/>
        </w:rPr>
        <w:t>Za provođenje ove odluke nije potrebno osigurati sredstva u Proračunu Grada Zagreba za 2024. i projekcijama za 2025. i 2026. godinu.</w:t>
      </w:r>
    </w:p>
    <w:p w:rsidR="00847132"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p>
    <w:p w:rsidR="00847132"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p>
    <w:p w:rsidR="00847132"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p>
    <w:p w:rsidR="00847132" w:rsidRPr="00913C7F" w:rsidRDefault="00847132" w:rsidP="00847132">
      <w:pPr>
        <w:autoSpaceDE w:val="0"/>
        <w:autoSpaceDN w:val="0"/>
        <w:adjustRightInd w:val="0"/>
        <w:spacing w:after="0" w:line="240" w:lineRule="auto"/>
        <w:rPr>
          <w:rFonts w:ascii="Times New Roman" w:hAnsi="Times New Roman" w:cs="Times New Roman"/>
          <w:b/>
          <w:bCs/>
          <w:color w:val="000000"/>
          <w:sz w:val="24"/>
          <w:szCs w:val="24"/>
        </w:rPr>
      </w:pPr>
      <w:r w:rsidRPr="00913C7F">
        <w:rPr>
          <w:rFonts w:ascii="Times New Roman" w:hAnsi="Times New Roman" w:cs="Times New Roman"/>
          <w:b/>
          <w:bCs/>
          <w:color w:val="000000"/>
          <w:sz w:val="24"/>
          <w:szCs w:val="24"/>
        </w:rPr>
        <w:lastRenderedPageBreak/>
        <w:t>4. Obrazloženje odredaba Prijedloga odluke</w:t>
      </w:r>
    </w:p>
    <w:p w:rsidR="00847132" w:rsidRPr="00913C7F" w:rsidRDefault="00847132" w:rsidP="00847132">
      <w:pPr>
        <w:spacing w:after="0" w:line="240" w:lineRule="auto"/>
        <w:jc w:val="both"/>
        <w:rPr>
          <w:rFonts w:ascii="Times New Roman" w:hAnsi="Times New Roman" w:cs="Times New Roman"/>
          <w:b/>
          <w:color w:val="000000"/>
          <w:sz w:val="24"/>
          <w:szCs w:val="24"/>
        </w:rPr>
      </w:pPr>
    </w:p>
    <w:p w:rsidR="00847132" w:rsidRDefault="00847132" w:rsidP="00847132">
      <w:pPr>
        <w:spacing w:after="0" w:line="240" w:lineRule="auto"/>
        <w:jc w:val="both"/>
        <w:rPr>
          <w:rFonts w:ascii="Times New Roman" w:hAnsi="Times New Roman" w:cs="Times New Roman"/>
          <w:sz w:val="24"/>
          <w:szCs w:val="24"/>
        </w:rPr>
      </w:pPr>
      <w:r w:rsidRPr="00913C7F">
        <w:rPr>
          <w:rFonts w:ascii="Times New Roman" w:hAnsi="Times New Roman" w:cs="Times New Roman"/>
          <w:b/>
          <w:color w:val="000000"/>
          <w:sz w:val="24"/>
          <w:szCs w:val="24"/>
        </w:rPr>
        <w:t>Član</w:t>
      </w:r>
      <w:r>
        <w:rPr>
          <w:rFonts w:ascii="Times New Roman" w:hAnsi="Times New Roman" w:cs="Times New Roman"/>
          <w:b/>
          <w:color w:val="000000"/>
          <w:sz w:val="24"/>
          <w:szCs w:val="24"/>
        </w:rPr>
        <w:t xml:space="preserve">kom </w:t>
      </w:r>
      <w:r w:rsidRPr="00913C7F">
        <w:rPr>
          <w:rFonts w:ascii="Times New Roman" w:hAnsi="Times New Roman" w:cs="Times New Roman"/>
          <w:b/>
          <w:color w:val="000000"/>
          <w:sz w:val="24"/>
          <w:szCs w:val="24"/>
        </w:rPr>
        <w:t xml:space="preserve">1. </w:t>
      </w:r>
      <w:r w:rsidRPr="0032745F">
        <w:rPr>
          <w:rFonts w:ascii="Times New Roman" w:hAnsi="Times New Roman" w:cs="Times New Roman"/>
          <w:color w:val="000000"/>
          <w:sz w:val="24"/>
          <w:szCs w:val="24"/>
        </w:rPr>
        <w:t xml:space="preserve">Prijedloga odluke propisuje se što se uređuje ovom odlukom, odnosno </w:t>
      </w:r>
      <w:r>
        <w:rPr>
          <w:rFonts w:ascii="Times New Roman" w:hAnsi="Times New Roman" w:cs="Times New Roman"/>
          <w:color w:val="000000"/>
          <w:sz w:val="24"/>
          <w:szCs w:val="24"/>
        </w:rPr>
        <w:t xml:space="preserve">propisuje se </w:t>
      </w:r>
      <w:r w:rsidRPr="0032745F">
        <w:rPr>
          <w:rFonts w:ascii="Times New Roman" w:hAnsi="Times New Roman" w:cs="Times New Roman"/>
          <w:color w:val="000000"/>
          <w:sz w:val="24"/>
          <w:szCs w:val="24"/>
        </w:rPr>
        <w:t>da se odlukom uređuje korištenje gradskih prostora za potrebe mjesne samouprave u Gradu Zagrebu</w:t>
      </w:r>
      <w:r>
        <w:rPr>
          <w:rFonts w:ascii="Times New Roman" w:hAnsi="Times New Roman" w:cs="Times New Roman"/>
          <w:color w:val="000000"/>
          <w:sz w:val="24"/>
          <w:szCs w:val="24"/>
        </w:rPr>
        <w:t xml:space="preserve"> (u daljnjem tekstu: prostori) </w:t>
      </w:r>
      <w:r w:rsidRPr="0032745F">
        <w:rPr>
          <w:rFonts w:ascii="Times New Roman" w:hAnsi="Times New Roman" w:cs="Times New Roman"/>
          <w:color w:val="000000"/>
          <w:sz w:val="24"/>
          <w:szCs w:val="24"/>
        </w:rPr>
        <w:t>te način i uvjeti njihova davanja na korištenje drugim pravnim i fizičkim osobama.</w:t>
      </w:r>
      <w:r>
        <w:rPr>
          <w:rFonts w:ascii="Times New Roman" w:hAnsi="Times New Roman" w:cs="Times New Roman"/>
          <w:color w:val="000000"/>
          <w:sz w:val="24"/>
          <w:szCs w:val="24"/>
        </w:rPr>
        <w:t xml:space="preserve"> Također se propisuje da će p</w:t>
      </w:r>
      <w:r w:rsidRPr="002863E2">
        <w:rPr>
          <w:rFonts w:ascii="Times New Roman" w:hAnsi="Times New Roman" w:cs="Times New Roman"/>
          <w:sz w:val="24"/>
          <w:szCs w:val="24"/>
        </w:rPr>
        <w:t xml:space="preserve">opis prostora razvrstanih po gradskim četvrtima </w:t>
      </w:r>
      <w:r w:rsidRPr="0030151A">
        <w:rPr>
          <w:rFonts w:ascii="Times New Roman" w:hAnsi="Times New Roman" w:cs="Times New Roman"/>
          <w:sz w:val="24"/>
          <w:szCs w:val="24"/>
        </w:rPr>
        <w:t>i mjesnim odborima</w:t>
      </w:r>
      <w:r>
        <w:rPr>
          <w:rFonts w:ascii="Times New Roman" w:hAnsi="Times New Roman" w:cs="Times New Roman"/>
          <w:sz w:val="24"/>
          <w:szCs w:val="24"/>
        </w:rPr>
        <w:t xml:space="preserve"> </w:t>
      </w:r>
      <w:r w:rsidRPr="002863E2">
        <w:rPr>
          <w:rFonts w:ascii="Times New Roman" w:hAnsi="Times New Roman" w:cs="Times New Roman"/>
          <w:sz w:val="24"/>
          <w:szCs w:val="24"/>
        </w:rPr>
        <w:t>i označenih kategorijama zaključkom utvr</w:t>
      </w:r>
      <w:r>
        <w:rPr>
          <w:rFonts w:ascii="Times New Roman" w:hAnsi="Times New Roman" w:cs="Times New Roman"/>
          <w:sz w:val="24"/>
          <w:szCs w:val="24"/>
        </w:rPr>
        <w:t xml:space="preserve">diti </w:t>
      </w:r>
      <w:r w:rsidRPr="002863E2">
        <w:rPr>
          <w:rFonts w:ascii="Times New Roman" w:hAnsi="Times New Roman" w:cs="Times New Roman"/>
          <w:sz w:val="24"/>
          <w:szCs w:val="24"/>
        </w:rPr>
        <w:t>gradonačelnik.</w:t>
      </w:r>
      <w:r w:rsidRPr="00974DFE">
        <w:rPr>
          <w:rFonts w:ascii="Times New Roman" w:hAnsi="Times New Roman" w:cs="Times New Roman"/>
          <w:sz w:val="24"/>
          <w:szCs w:val="24"/>
        </w:rPr>
        <w:t xml:space="preserve"> </w:t>
      </w:r>
      <w:r>
        <w:rPr>
          <w:rFonts w:ascii="Times New Roman" w:hAnsi="Times New Roman" w:cs="Times New Roman"/>
          <w:sz w:val="24"/>
          <w:szCs w:val="24"/>
        </w:rPr>
        <w:t>Nadalje je, sukladno članku 11. stavku 5. Zakona o ravnopravnosti spolova (Narodne novine 82/08 i 69/17), utvrđena antidiskriminacijska odredba, odnosno propisuje se da svi izrazi koji se koriste u ovoj O</w:t>
      </w:r>
      <w:r w:rsidRPr="008F5A54">
        <w:rPr>
          <w:rFonts w:ascii="Times New Roman" w:hAnsi="Times New Roman" w:cs="Times New Roman"/>
          <w:sz w:val="24"/>
          <w:szCs w:val="24"/>
        </w:rPr>
        <w:t>dluci, a imaju rodno značenje, bez obzira na to jesu li korišteni u muškom ili ženskom rodu, obuhvaćaju na jednak način i muški i ženski rod</w:t>
      </w:r>
      <w:r>
        <w:rPr>
          <w:rFonts w:ascii="Times New Roman" w:hAnsi="Times New Roman" w:cs="Times New Roman"/>
          <w:sz w:val="24"/>
          <w:szCs w:val="24"/>
        </w:rPr>
        <w:t>.</w:t>
      </w:r>
    </w:p>
    <w:p w:rsidR="00847132" w:rsidRDefault="00847132" w:rsidP="00847132">
      <w:pPr>
        <w:spacing w:after="0" w:line="240" w:lineRule="auto"/>
        <w:jc w:val="both"/>
        <w:rPr>
          <w:rFonts w:ascii="Times New Roman" w:hAnsi="Times New Roman" w:cs="Times New Roman"/>
          <w:sz w:val="24"/>
          <w:szCs w:val="24"/>
        </w:rPr>
      </w:pPr>
    </w:p>
    <w:p w:rsidR="00847132" w:rsidRDefault="00847132" w:rsidP="00847132">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Člankom 2</w:t>
      </w:r>
      <w:r w:rsidRPr="00913C7F">
        <w:rPr>
          <w:rFonts w:ascii="Times New Roman" w:hAnsi="Times New Roman" w:cs="Times New Roman"/>
          <w:b/>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b/>
          <w:color w:val="000000"/>
          <w:sz w:val="24"/>
          <w:szCs w:val="24"/>
        </w:rPr>
        <w:t xml:space="preserve"> </w:t>
      </w:r>
      <w:r w:rsidRPr="004C4095">
        <w:rPr>
          <w:rFonts w:ascii="Times New Roman" w:hAnsi="Times New Roman" w:cs="Times New Roman"/>
          <w:color w:val="000000"/>
          <w:sz w:val="24"/>
          <w:szCs w:val="24"/>
        </w:rPr>
        <w:t xml:space="preserve">propisuje se da prostore mogu </w:t>
      </w:r>
      <w:r w:rsidRPr="004C4095">
        <w:rPr>
          <w:rFonts w:ascii="Times New Roman" w:hAnsi="Times New Roman" w:cs="Times New Roman"/>
          <w:sz w:val="24"/>
          <w:szCs w:val="24"/>
        </w:rPr>
        <w:t>koristiti</w:t>
      </w:r>
      <w:r w:rsidRPr="00974DFE">
        <w:rPr>
          <w:rFonts w:ascii="Times New Roman" w:hAnsi="Times New Roman" w:cs="Times New Roman"/>
          <w:sz w:val="24"/>
          <w:szCs w:val="24"/>
        </w:rPr>
        <w:t xml:space="preserve"> bez naknade u terminima u kojima se ne ometa rad </w:t>
      </w:r>
      <w:r>
        <w:rPr>
          <w:rFonts w:ascii="Times New Roman" w:hAnsi="Times New Roman" w:cs="Times New Roman"/>
          <w:sz w:val="24"/>
          <w:szCs w:val="24"/>
        </w:rPr>
        <w:t xml:space="preserve">tijela gradskih četvrti i rad tijela mjesnih odbora: a) </w:t>
      </w:r>
      <w:r w:rsidRPr="00974DFE">
        <w:rPr>
          <w:rFonts w:ascii="Times New Roman" w:hAnsi="Times New Roman" w:cs="Times New Roman"/>
          <w:sz w:val="24"/>
          <w:szCs w:val="24"/>
        </w:rPr>
        <w:t>gradska upravna tijela</w:t>
      </w:r>
      <w:r>
        <w:rPr>
          <w:rFonts w:ascii="Times New Roman" w:hAnsi="Times New Roman" w:cs="Times New Roman"/>
          <w:sz w:val="24"/>
          <w:szCs w:val="24"/>
        </w:rPr>
        <w:t xml:space="preserve">, b) </w:t>
      </w:r>
      <w:r w:rsidRPr="00974DFE">
        <w:rPr>
          <w:rFonts w:ascii="Times New Roman" w:hAnsi="Times New Roman" w:cs="Times New Roman"/>
          <w:sz w:val="24"/>
          <w:szCs w:val="24"/>
        </w:rPr>
        <w:t xml:space="preserve">pravne osobe i fizičke osobe obrtnici koje provode programe u organizaciji/suorganizaciji s Gradom Zagrebom i </w:t>
      </w:r>
      <w:r>
        <w:rPr>
          <w:rFonts w:ascii="Times New Roman" w:hAnsi="Times New Roman" w:cs="Times New Roman"/>
          <w:sz w:val="24"/>
          <w:szCs w:val="24"/>
        </w:rPr>
        <w:t xml:space="preserve">vijećima gradskih četvrti i vijećima mjesnh odbora te c) političke </w:t>
      </w:r>
      <w:r w:rsidRPr="00974DFE">
        <w:rPr>
          <w:rFonts w:ascii="Times New Roman" w:hAnsi="Times New Roman" w:cs="Times New Roman"/>
          <w:sz w:val="24"/>
          <w:szCs w:val="24"/>
        </w:rPr>
        <w:t xml:space="preserve">stranke ili kandidacijske liste grupe birača koje su zastupljene u sazivu vijeća </w:t>
      </w:r>
      <w:r>
        <w:rPr>
          <w:rFonts w:ascii="Times New Roman" w:hAnsi="Times New Roman" w:cs="Times New Roman"/>
          <w:sz w:val="24"/>
          <w:szCs w:val="24"/>
        </w:rPr>
        <w:t xml:space="preserve">gradske četvrti i/ili </w:t>
      </w:r>
      <w:r w:rsidRPr="00974DFE">
        <w:rPr>
          <w:rFonts w:ascii="Times New Roman" w:hAnsi="Times New Roman" w:cs="Times New Roman"/>
          <w:sz w:val="24"/>
          <w:szCs w:val="24"/>
        </w:rPr>
        <w:t xml:space="preserve">mjesnog odbora na čijem se području  prostor nalazi (najviše jednom mjesečno u trajanju </w:t>
      </w:r>
      <w:r w:rsidRPr="00F1059C">
        <w:rPr>
          <w:rFonts w:ascii="Times New Roman" w:hAnsi="Times New Roman" w:cs="Times New Roman"/>
          <w:sz w:val="24"/>
          <w:szCs w:val="24"/>
        </w:rPr>
        <w:t>do</w:t>
      </w:r>
      <w:r w:rsidRPr="00974DFE">
        <w:rPr>
          <w:rFonts w:ascii="Times New Roman" w:hAnsi="Times New Roman" w:cs="Times New Roman"/>
          <w:sz w:val="24"/>
          <w:szCs w:val="24"/>
        </w:rPr>
        <w:t xml:space="preserve"> 180 minuta u vremenu od 8 do 22 sata), </w:t>
      </w:r>
      <w:r w:rsidRPr="00AF58C8">
        <w:rPr>
          <w:rFonts w:ascii="Times New Roman" w:hAnsi="Times New Roman" w:cs="Times New Roman"/>
          <w:sz w:val="24"/>
          <w:szCs w:val="24"/>
        </w:rPr>
        <w:t xml:space="preserve">temeljem zahtjeva </w:t>
      </w:r>
      <w:r>
        <w:rPr>
          <w:rFonts w:ascii="Times New Roman" w:hAnsi="Times New Roman" w:cs="Times New Roman"/>
          <w:sz w:val="24"/>
          <w:szCs w:val="24"/>
        </w:rPr>
        <w:t xml:space="preserve">koji se podnosi vijeću mjesnog odbora, a </w:t>
      </w:r>
      <w:r w:rsidRPr="00AF58C8">
        <w:rPr>
          <w:rFonts w:ascii="Times New Roman" w:hAnsi="Times New Roman" w:cs="Times New Roman"/>
          <w:sz w:val="24"/>
          <w:szCs w:val="24"/>
        </w:rPr>
        <w:t xml:space="preserve">o kojem </w:t>
      </w:r>
      <w:r>
        <w:rPr>
          <w:rFonts w:ascii="Times New Roman" w:hAnsi="Times New Roman" w:cs="Times New Roman"/>
          <w:sz w:val="24"/>
          <w:szCs w:val="24"/>
        </w:rPr>
        <w:t xml:space="preserve">vijeće mjesnog odbora </w:t>
      </w:r>
      <w:r w:rsidRPr="00AF58C8">
        <w:rPr>
          <w:rFonts w:ascii="Times New Roman" w:hAnsi="Times New Roman" w:cs="Times New Roman"/>
          <w:sz w:val="24"/>
          <w:szCs w:val="24"/>
        </w:rPr>
        <w:t>odlučuje zaključkom.</w:t>
      </w:r>
      <w:r>
        <w:rPr>
          <w:rFonts w:ascii="Times New Roman" w:hAnsi="Times New Roman" w:cs="Times New Roman"/>
          <w:sz w:val="24"/>
          <w:szCs w:val="24"/>
        </w:rPr>
        <w:t xml:space="preserve"> Nadalje se propisuje da se u </w:t>
      </w:r>
      <w:r w:rsidRPr="00974DFE">
        <w:rPr>
          <w:rFonts w:ascii="Times New Roman" w:hAnsi="Times New Roman" w:cs="Times New Roman"/>
          <w:sz w:val="24"/>
          <w:szCs w:val="24"/>
        </w:rPr>
        <w:t>terminima preostalim nakon korištenja iz stavka 1. ovog članka, redovito korišten</w:t>
      </w:r>
      <w:r>
        <w:rPr>
          <w:rFonts w:ascii="Times New Roman" w:hAnsi="Times New Roman" w:cs="Times New Roman"/>
          <w:sz w:val="24"/>
          <w:szCs w:val="24"/>
        </w:rPr>
        <w:t xml:space="preserve">je prostora bez naknade može </w:t>
      </w:r>
      <w:r w:rsidRPr="00974DFE">
        <w:rPr>
          <w:rFonts w:ascii="Times New Roman" w:hAnsi="Times New Roman" w:cs="Times New Roman"/>
          <w:sz w:val="24"/>
          <w:szCs w:val="24"/>
        </w:rPr>
        <w:t>odobriti i drugim pravnim osobama temeljem javnog</w:t>
      </w:r>
      <w:r>
        <w:rPr>
          <w:rFonts w:ascii="Times New Roman" w:hAnsi="Times New Roman" w:cs="Times New Roman"/>
          <w:sz w:val="24"/>
          <w:szCs w:val="24"/>
        </w:rPr>
        <w:t xml:space="preserve"> poziva iz članka 3. ove odluke, a da se u</w:t>
      </w:r>
      <w:r w:rsidRPr="00974DFE">
        <w:rPr>
          <w:rFonts w:ascii="Times New Roman" w:hAnsi="Times New Roman" w:cs="Times New Roman"/>
          <w:sz w:val="24"/>
          <w:szCs w:val="24"/>
        </w:rPr>
        <w:t xml:space="preserve"> terminima preostalim nakon korištenja iz stavaka 1. i 2. ovog članka te vikendima i neradnim danima, jednokratno korište</w:t>
      </w:r>
      <w:r>
        <w:rPr>
          <w:rFonts w:ascii="Times New Roman" w:hAnsi="Times New Roman" w:cs="Times New Roman"/>
          <w:sz w:val="24"/>
          <w:szCs w:val="24"/>
        </w:rPr>
        <w:t xml:space="preserve">nje prostora uz naknadu može </w:t>
      </w:r>
      <w:r w:rsidRPr="00974DFE">
        <w:rPr>
          <w:rFonts w:ascii="Times New Roman" w:hAnsi="Times New Roman" w:cs="Times New Roman"/>
          <w:sz w:val="24"/>
          <w:szCs w:val="24"/>
        </w:rPr>
        <w:t>odobriti drugim pravnim te fizičkim osobama</w:t>
      </w:r>
      <w:r>
        <w:rPr>
          <w:rFonts w:ascii="Times New Roman" w:hAnsi="Times New Roman" w:cs="Times New Roman"/>
          <w:sz w:val="24"/>
          <w:szCs w:val="24"/>
        </w:rPr>
        <w:t>.</w:t>
      </w:r>
      <w:r w:rsidRPr="00F52431">
        <w:t xml:space="preserve"> </w:t>
      </w:r>
      <w:r w:rsidRPr="004C4095">
        <w:rPr>
          <w:rFonts w:ascii="Times New Roman" w:hAnsi="Times New Roman" w:cs="Times New Roman"/>
          <w:sz w:val="24"/>
          <w:szCs w:val="24"/>
        </w:rPr>
        <w:t>Također se propisuje da</w:t>
      </w:r>
      <w:r>
        <w:t xml:space="preserve"> </w:t>
      </w:r>
      <w:r w:rsidRPr="004C4095">
        <w:rPr>
          <w:rFonts w:ascii="Times New Roman" w:hAnsi="Times New Roman" w:cs="Times New Roman"/>
          <w:sz w:val="24"/>
          <w:szCs w:val="24"/>
        </w:rPr>
        <w:t>se, iznimno</w:t>
      </w:r>
      <w:r>
        <w:rPr>
          <w:rFonts w:ascii="Times New Roman" w:hAnsi="Times New Roman" w:cs="Times New Roman"/>
          <w:sz w:val="24"/>
          <w:szCs w:val="24"/>
        </w:rPr>
        <w:t xml:space="preserve"> od stavka </w:t>
      </w:r>
      <w:r w:rsidRPr="00B55FC6">
        <w:rPr>
          <w:rFonts w:ascii="Times New Roman" w:hAnsi="Times New Roman" w:cs="Times New Roman"/>
          <w:color w:val="000000" w:themeColor="text1"/>
          <w:sz w:val="24"/>
          <w:szCs w:val="24"/>
        </w:rPr>
        <w:t xml:space="preserve">3. </w:t>
      </w:r>
      <w:r w:rsidRPr="00F52431">
        <w:rPr>
          <w:rFonts w:ascii="Times New Roman" w:hAnsi="Times New Roman" w:cs="Times New Roman"/>
          <w:sz w:val="24"/>
          <w:szCs w:val="24"/>
        </w:rPr>
        <w:t>ovog članka, organizacijama civilnog društva koje djeluju na području određene gradske četvrti i/ili mjesnog odbora, prostor na području te gradske</w:t>
      </w:r>
      <w:r>
        <w:rPr>
          <w:rFonts w:ascii="Times New Roman" w:hAnsi="Times New Roman" w:cs="Times New Roman"/>
          <w:sz w:val="24"/>
          <w:szCs w:val="24"/>
        </w:rPr>
        <w:t xml:space="preserve"> četvrti/mjesnog odbora daje </w:t>
      </w:r>
      <w:r w:rsidRPr="00F52431">
        <w:rPr>
          <w:rFonts w:ascii="Times New Roman" w:hAnsi="Times New Roman" w:cs="Times New Roman"/>
          <w:sz w:val="24"/>
          <w:szCs w:val="24"/>
        </w:rPr>
        <w:t xml:space="preserve">na jednokratno korištenje bez naknade, samo u slučajevima organizacije sastanaka koji se odnose na upravljanje udrugom i tijelima udruge.  </w:t>
      </w:r>
    </w:p>
    <w:p w:rsidR="00847132" w:rsidRDefault="00847132" w:rsidP="00847132">
      <w:pPr>
        <w:spacing w:after="0" w:line="240" w:lineRule="auto"/>
        <w:jc w:val="both"/>
        <w:rPr>
          <w:rFonts w:ascii="Times New Roman" w:hAnsi="Times New Roman" w:cs="Times New Roman"/>
          <w:sz w:val="24"/>
          <w:szCs w:val="24"/>
        </w:rPr>
      </w:pPr>
    </w:p>
    <w:p w:rsidR="00847132" w:rsidRDefault="00847132" w:rsidP="00847132">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Člankom 3</w:t>
      </w:r>
      <w:r w:rsidRPr="00913C7F">
        <w:rPr>
          <w:rFonts w:ascii="Times New Roman" w:hAnsi="Times New Roman" w:cs="Times New Roman"/>
          <w:b/>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b/>
          <w:color w:val="000000"/>
          <w:sz w:val="24"/>
          <w:szCs w:val="24"/>
        </w:rPr>
        <w:t xml:space="preserve"> </w:t>
      </w:r>
      <w:r w:rsidRPr="004C4095">
        <w:rPr>
          <w:rFonts w:ascii="Times New Roman" w:hAnsi="Times New Roman" w:cs="Times New Roman"/>
          <w:color w:val="000000"/>
          <w:sz w:val="24"/>
          <w:szCs w:val="24"/>
        </w:rPr>
        <w:t>propisuje</w:t>
      </w:r>
      <w:r>
        <w:rPr>
          <w:rFonts w:ascii="Times New Roman" w:hAnsi="Times New Roman" w:cs="Times New Roman"/>
          <w:color w:val="000000"/>
          <w:sz w:val="24"/>
          <w:szCs w:val="24"/>
        </w:rPr>
        <w:t xml:space="preserve"> se da se p</w:t>
      </w:r>
      <w:r w:rsidRPr="00974DFE">
        <w:rPr>
          <w:rFonts w:ascii="Times New Roman" w:hAnsi="Times New Roman" w:cs="Times New Roman"/>
          <w:sz w:val="24"/>
          <w:szCs w:val="24"/>
        </w:rPr>
        <w:t>rostori za redovito korištenje iz</w:t>
      </w:r>
      <w:r>
        <w:rPr>
          <w:rFonts w:ascii="Times New Roman" w:hAnsi="Times New Roman" w:cs="Times New Roman"/>
          <w:sz w:val="24"/>
          <w:szCs w:val="24"/>
        </w:rPr>
        <w:t xml:space="preserve"> članka 2. stavka 2. ove odluke, dodjeljuju </w:t>
      </w:r>
      <w:r w:rsidRPr="00974DFE">
        <w:rPr>
          <w:rFonts w:ascii="Times New Roman" w:hAnsi="Times New Roman" w:cs="Times New Roman"/>
          <w:sz w:val="24"/>
          <w:szCs w:val="24"/>
        </w:rPr>
        <w:t>putem javnog poziva.</w:t>
      </w:r>
    </w:p>
    <w:p w:rsidR="00847132" w:rsidRPr="00937068"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4.</w:t>
      </w:r>
      <w:r w:rsidRPr="000F13A7">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o </w:t>
      </w:r>
      <w:r w:rsidRPr="00974DFE">
        <w:rPr>
          <w:rFonts w:ascii="Times New Roman" w:hAnsi="Times New Roman" w:cs="Times New Roman"/>
          <w:sz w:val="24"/>
          <w:szCs w:val="24"/>
        </w:rPr>
        <w:t xml:space="preserve">raspisivanju i objavi javnog poziva za dodjelu </w:t>
      </w:r>
      <w:r>
        <w:rPr>
          <w:rFonts w:ascii="Times New Roman" w:hAnsi="Times New Roman" w:cs="Times New Roman"/>
          <w:sz w:val="24"/>
          <w:szCs w:val="24"/>
        </w:rPr>
        <w:t>prostora za redovito korištenje</w:t>
      </w:r>
      <w:r w:rsidRPr="00974DFE">
        <w:rPr>
          <w:rFonts w:ascii="Times New Roman" w:hAnsi="Times New Roman" w:cs="Times New Roman"/>
          <w:sz w:val="24"/>
          <w:szCs w:val="24"/>
        </w:rPr>
        <w:t xml:space="preserve"> zaključkom odlučuje pročelnik gradskog upravnog tijela nadležnog za poslove mjesne samouprave.</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 xml:space="preserve">kom </w:t>
      </w:r>
      <w:r w:rsidRPr="00974DFE">
        <w:rPr>
          <w:rFonts w:ascii="Times New Roman" w:hAnsi="Times New Roman" w:cs="Times New Roman"/>
          <w:b/>
          <w:bCs/>
          <w:sz w:val="24"/>
          <w:szCs w:val="24"/>
        </w:rPr>
        <w:t>5.</w:t>
      </w:r>
      <w:r>
        <w:rPr>
          <w:rFonts w:ascii="Times New Roman" w:hAnsi="Times New Roman" w:cs="Times New Roman"/>
          <w:b/>
          <w:bCs/>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sadržaj teksta javnog poziva </w:t>
      </w:r>
      <w:r w:rsidRPr="00974DFE">
        <w:rPr>
          <w:rFonts w:ascii="Times New Roman" w:hAnsi="Times New Roman" w:cs="Times New Roman"/>
          <w:sz w:val="24"/>
          <w:szCs w:val="24"/>
        </w:rPr>
        <w:t>(u daljnjem tekstu: Javni poziv)</w:t>
      </w:r>
      <w:r>
        <w:rPr>
          <w:rFonts w:ascii="Times New Roman" w:hAnsi="Times New Roman" w:cs="Times New Roman"/>
          <w:color w:val="000000"/>
          <w:sz w:val="24"/>
          <w:szCs w:val="24"/>
        </w:rPr>
        <w:t>, odnosno da tekst Javnog poziva sadrži</w:t>
      </w:r>
      <w:r w:rsidRPr="00974DFE">
        <w:rPr>
          <w:rFonts w:ascii="Times New Roman" w:hAnsi="Times New Roman" w:cs="Times New Roman"/>
          <w:sz w:val="24"/>
          <w:szCs w:val="24"/>
        </w:rPr>
        <w:t>:</w:t>
      </w:r>
      <w:r>
        <w:rPr>
          <w:rFonts w:ascii="Times New Roman" w:hAnsi="Times New Roman" w:cs="Times New Roman"/>
          <w:sz w:val="24"/>
          <w:szCs w:val="24"/>
        </w:rPr>
        <w:t xml:space="preserve"> </w:t>
      </w:r>
      <w:r w:rsidRPr="00974DFE">
        <w:rPr>
          <w:rFonts w:ascii="Times New Roman" w:hAnsi="Times New Roman" w:cs="Times New Roman"/>
          <w:sz w:val="24"/>
          <w:szCs w:val="24"/>
        </w:rPr>
        <w:t>podatke o prostoru (adresa, površina, opis pro</w:t>
      </w:r>
      <w:r>
        <w:rPr>
          <w:rFonts w:ascii="Times New Roman" w:hAnsi="Times New Roman" w:cs="Times New Roman"/>
          <w:sz w:val="24"/>
          <w:szCs w:val="24"/>
        </w:rPr>
        <w:t xml:space="preserve">stora) i raspoloživim terminima, </w:t>
      </w:r>
      <w:r w:rsidRPr="00974DFE">
        <w:rPr>
          <w:rFonts w:ascii="Times New Roman" w:hAnsi="Times New Roman" w:cs="Times New Roman"/>
          <w:sz w:val="24"/>
          <w:szCs w:val="24"/>
        </w:rPr>
        <w:t>popis dokumentacije koju je potrebno pr</w:t>
      </w:r>
      <w:r>
        <w:rPr>
          <w:rFonts w:ascii="Times New Roman" w:hAnsi="Times New Roman" w:cs="Times New Roman"/>
          <w:sz w:val="24"/>
          <w:szCs w:val="24"/>
        </w:rPr>
        <w:t xml:space="preserve">iložiti uz prijavu, mjesto i način podnošenja prijave, </w:t>
      </w:r>
      <w:r w:rsidRPr="00974DFE">
        <w:rPr>
          <w:rFonts w:ascii="Times New Roman" w:hAnsi="Times New Roman" w:cs="Times New Roman"/>
          <w:sz w:val="24"/>
          <w:szCs w:val="24"/>
        </w:rPr>
        <w:t>vrijeme u kojem s</w:t>
      </w:r>
      <w:r>
        <w:rPr>
          <w:rFonts w:ascii="Times New Roman" w:hAnsi="Times New Roman" w:cs="Times New Roman"/>
          <w:sz w:val="24"/>
          <w:szCs w:val="24"/>
        </w:rPr>
        <w:t xml:space="preserve">e može obaviti pregled prostora i </w:t>
      </w:r>
      <w:r w:rsidRPr="00974DFE">
        <w:rPr>
          <w:rFonts w:ascii="Times New Roman" w:hAnsi="Times New Roman" w:cs="Times New Roman"/>
          <w:sz w:val="24"/>
          <w:szCs w:val="24"/>
        </w:rPr>
        <w:t>ro</w:t>
      </w:r>
      <w:r>
        <w:rPr>
          <w:rFonts w:ascii="Times New Roman" w:hAnsi="Times New Roman" w:cs="Times New Roman"/>
          <w:sz w:val="24"/>
          <w:szCs w:val="24"/>
        </w:rPr>
        <w:t xml:space="preserve">k na koji se prostor dodjeljuje te da može sadržavati </w:t>
      </w:r>
      <w:r w:rsidRPr="00974DFE">
        <w:rPr>
          <w:rFonts w:ascii="Times New Roman" w:hAnsi="Times New Roman" w:cs="Times New Roman"/>
          <w:sz w:val="24"/>
          <w:szCs w:val="24"/>
        </w:rPr>
        <w:t>i druge potrebne podatke.</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 xml:space="preserve">kom </w:t>
      </w:r>
      <w:r w:rsidRPr="00974DFE">
        <w:rPr>
          <w:rFonts w:ascii="Times New Roman" w:hAnsi="Times New Roman" w:cs="Times New Roman"/>
          <w:b/>
          <w:bCs/>
          <w:sz w:val="24"/>
          <w:szCs w:val="24"/>
        </w:rPr>
        <w:t>6.</w:t>
      </w:r>
      <w:r w:rsidRPr="000F13A7">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će </w:t>
      </w:r>
      <w:r>
        <w:rPr>
          <w:rFonts w:ascii="Times New Roman" w:hAnsi="Times New Roman" w:cs="Times New Roman"/>
          <w:sz w:val="24"/>
          <w:szCs w:val="24"/>
        </w:rPr>
        <w:t>Javni poziv biti</w:t>
      </w:r>
      <w:r w:rsidRPr="00974DFE">
        <w:rPr>
          <w:rFonts w:ascii="Times New Roman" w:hAnsi="Times New Roman" w:cs="Times New Roman"/>
          <w:sz w:val="24"/>
          <w:szCs w:val="24"/>
        </w:rPr>
        <w:t xml:space="preserve"> objavljen na internetskoj stranici Grada Zagreba, oglasnim pločama objekata mjesne samouprave te drugim prikladnim mjestima, a raspoloživi termini će se prema potrebi ažurirati.</w:t>
      </w:r>
    </w:p>
    <w:p w:rsidR="00847132" w:rsidRPr="00974DFE" w:rsidRDefault="00847132" w:rsidP="00847132">
      <w:pPr>
        <w:spacing w:after="0" w:line="240" w:lineRule="auto"/>
        <w:jc w:val="both"/>
        <w:rPr>
          <w:rFonts w:ascii="Times New Roman" w:hAnsi="Times New Roman" w:cs="Times New Roman"/>
          <w:b/>
          <w:bCs/>
          <w:sz w:val="24"/>
          <w:szCs w:val="24"/>
        </w:rPr>
      </w:pPr>
    </w:p>
    <w:p w:rsidR="00847132" w:rsidRPr="00EE16FA"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 xml:space="preserve">kom </w:t>
      </w:r>
      <w:r w:rsidRPr="00974DFE">
        <w:rPr>
          <w:rFonts w:ascii="Times New Roman" w:hAnsi="Times New Roman" w:cs="Times New Roman"/>
          <w:b/>
          <w:bCs/>
          <w:sz w:val="24"/>
          <w:szCs w:val="24"/>
        </w:rPr>
        <w:t>7.</w:t>
      </w:r>
      <w:r w:rsidRPr="00E03D6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postupak podnošenja prijava na Javni poziv, odnosno da se p</w:t>
      </w:r>
      <w:r w:rsidRPr="00974DFE">
        <w:rPr>
          <w:rFonts w:ascii="Times New Roman" w:hAnsi="Times New Roman" w:cs="Times New Roman"/>
          <w:sz w:val="24"/>
          <w:szCs w:val="24"/>
        </w:rPr>
        <w:t>r</w:t>
      </w:r>
      <w:r>
        <w:rPr>
          <w:rFonts w:ascii="Times New Roman" w:hAnsi="Times New Roman" w:cs="Times New Roman"/>
          <w:sz w:val="24"/>
          <w:szCs w:val="24"/>
        </w:rPr>
        <w:t xml:space="preserve">ijava na Javni poziv podnosi </w:t>
      </w:r>
      <w:r w:rsidRPr="00974DFE">
        <w:rPr>
          <w:rFonts w:ascii="Times New Roman" w:hAnsi="Times New Roman" w:cs="Times New Roman"/>
          <w:sz w:val="24"/>
          <w:szCs w:val="24"/>
        </w:rPr>
        <w:t xml:space="preserve">u zatvorenoj omotnici, područnom odsjeku gradskog upravnog tijela nadležnog za poslove mjesne samouprave (u daljnjem tekstu: </w:t>
      </w:r>
      <w:r w:rsidRPr="00974DFE">
        <w:rPr>
          <w:rFonts w:ascii="Times New Roman" w:hAnsi="Times New Roman" w:cs="Times New Roman"/>
          <w:sz w:val="24"/>
          <w:szCs w:val="24"/>
        </w:rPr>
        <w:lastRenderedPageBreak/>
        <w:t xml:space="preserve">područni odsjek), s naznakom prostora i termina za koji se prijava podnosi. </w:t>
      </w:r>
      <w:r>
        <w:rPr>
          <w:rFonts w:ascii="Times New Roman" w:hAnsi="Times New Roman" w:cs="Times New Roman"/>
          <w:sz w:val="24"/>
          <w:szCs w:val="24"/>
        </w:rPr>
        <w:t xml:space="preserve">Nadalje se propisuje da </w:t>
      </w:r>
      <w:r w:rsidRPr="00974DFE">
        <w:rPr>
          <w:rFonts w:ascii="Times New Roman" w:hAnsi="Times New Roman" w:cs="Times New Roman"/>
          <w:sz w:val="24"/>
          <w:szCs w:val="24"/>
        </w:rPr>
        <w:t>Područni odsjek vrši administrativn</w:t>
      </w:r>
      <w:r>
        <w:rPr>
          <w:rFonts w:ascii="Times New Roman" w:hAnsi="Times New Roman" w:cs="Times New Roman"/>
          <w:sz w:val="24"/>
          <w:szCs w:val="24"/>
        </w:rPr>
        <w:t xml:space="preserve">u provjeru prijave i dostavlja </w:t>
      </w:r>
      <w:r w:rsidRPr="00974DFE">
        <w:rPr>
          <w:rFonts w:ascii="Times New Roman" w:hAnsi="Times New Roman" w:cs="Times New Roman"/>
          <w:sz w:val="24"/>
          <w:szCs w:val="24"/>
        </w:rPr>
        <w:t>nadležnom vijeću mjesnog odbora one prijave koje zadovoljavaju uvjete Javnog poziva.</w:t>
      </w:r>
      <w:r>
        <w:rPr>
          <w:rFonts w:ascii="Times New Roman" w:hAnsi="Times New Roman" w:cs="Times New Roman"/>
          <w:sz w:val="24"/>
          <w:szCs w:val="24"/>
        </w:rPr>
        <w:t xml:space="preserve"> Također se propisuje da će p</w:t>
      </w:r>
      <w:r w:rsidRPr="00974DFE">
        <w:rPr>
          <w:rFonts w:ascii="Times New Roman" w:hAnsi="Times New Roman" w:cs="Times New Roman"/>
          <w:sz w:val="24"/>
          <w:szCs w:val="24"/>
        </w:rPr>
        <w:t>odnositelji prijava koje ne zadovoljavaju uvjete javnog poziva bit</w:t>
      </w:r>
      <w:r>
        <w:rPr>
          <w:rFonts w:ascii="Times New Roman" w:hAnsi="Times New Roman" w:cs="Times New Roman"/>
          <w:sz w:val="24"/>
          <w:szCs w:val="24"/>
        </w:rPr>
        <w:t xml:space="preserve">i o tome </w:t>
      </w:r>
      <w:r w:rsidRPr="00974DFE">
        <w:rPr>
          <w:rFonts w:ascii="Times New Roman" w:hAnsi="Times New Roman" w:cs="Times New Roman"/>
          <w:sz w:val="24"/>
          <w:szCs w:val="24"/>
        </w:rPr>
        <w:t>pisano obaviješteni.</w:t>
      </w:r>
      <w:r>
        <w:rPr>
          <w:rFonts w:ascii="Times New Roman" w:hAnsi="Times New Roman" w:cs="Times New Roman"/>
          <w:sz w:val="24"/>
          <w:szCs w:val="24"/>
        </w:rPr>
        <w:t xml:space="preserve"> Nadalje se propisuje obvezan sadržaj prijave, odnosno da p</w:t>
      </w:r>
      <w:r w:rsidRPr="00974DFE">
        <w:rPr>
          <w:rFonts w:ascii="Times New Roman" w:hAnsi="Times New Roman" w:cs="Times New Roman"/>
          <w:sz w:val="24"/>
          <w:szCs w:val="24"/>
        </w:rPr>
        <w:t>rijava mora sadržavati:</w:t>
      </w:r>
      <w:r>
        <w:rPr>
          <w:rFonts w:ascii="Times New Roman" w:hAnsi="Times New Roman" w:cs="Times New Roman"/>
          <w:sz w:val="24"/>
          <w:szCs w:val="24"/>
        </w:rPr>
        <w:t xml:space="preserve"> </w:t>
      </w:r>
      <w:r w:rsidRPr="00EE16FA">
        <w:rPr>
          <w:rFonts w:ascii="Times New Roman" w:hAnsi="Times New Roman" w:cs="Times New Roman"/>
          <w:sz w:val="24"/>
          <w:szCs w:val="24"/>
        </w:rPr>
        <w:t>ispunjeni i potpisani obrazac koji je sastavni dio ove odluke (Prilog 1.) od strane prijavitelja odnos</w:t>
      </w:r>
      <w:r>
        <w:rPr>
          <w:rFonts w:ascii="Times New Roman" w:hAnsi="Times New Roman" w:cs="Times New Roman"/>
          <w:sz w:val="24"/>
          <w:szCs w:val="24"/>
        </w:rPr>
        <w:t xml:space="preserve">no ovlaštene osobe prijavitelja, </w:t>
      </w:r>
      <w:r w:rsidRPr="00EE16FA">
        <w:rPr>
          <w:rFonts w:ascii="Times New Roman" w:hAnsi="Times New Roman" w:cs="Times New Roman"/>
          <w:sz w:val="24"/>
          <w:szCs w:val="24"/>
        </w:rPr>
        <w:t>izvornik ili ovjerenu presliku potvrde o stanju poreznog duga prijavitelja što ju je izdala nadležna porezna uprava ministarstva nadležnog za financije, ne stariju od 30 dana od dana objave javnog poziva,</w:t>
      </w:r>
      <w:r>
        <w:rPr>
          <w:rFonts w:ascii="Times New Roman" w:hAnsi="Times New Roman" w:cs="Times New Roman"/>
          <w:sz w:val="24"/>
          <w:szCs w:val="24"/>
        </w:rPr>
        <w:t xml:space="preserve"> </w:t>
      </w:r>
      <w:r w:rsidRPr="00EE16FA">
        <w:rPr>
          <w:rFonts w:ascii="Times New Roman" w:hAnsi="Times New Roman" w:cs="Times New Roman"/>
          <w:sz w:val="24"/>
          <w:szCs w:val="24"/>
        </w:rPr>
        <w:t>izvornik ili ovjerenu presliku potvrde o nepostojanju duga prijavitelja s osnove potraživanja Grada Zagreba izdanu od gradskog upravnog tijela nadležnog za financije, ne stariju od 30 da</w:t>
      </w:r>
      <w:r>
        <w:rPr>
          <w:rFonts w:ascii="Times New Roman" w:hAnsi="Times New Roman" w:cs="Times New Roman"/>
          <w:sz w:val="24"/>
          <w:szCs w:val="24"/>
        </w:rPr>
        <w:t xml:space="preserve">na od dana objave javnog poziva, </w:t>
      </w:r>
      <w:r w:rsidRPr="00EE16FA">
        <w:rPr>
          <w:rFonts w:ascii="Times New Roman" w:hAnsi="Times New Roman" w:cs="Times New Roman"/>
          <w:sz w:val="24"/>
          <w:szCs w:val="24"/>
        </w:rPr>
        <w:t xml:space="preserve">ispis izvatka sa službene internetske stranice odgovarajućeg registra, ne stariji od 30 dana od objave javnog poziva, odnosno izvornik ili ovjerenu presliku rješenja ili izvatka iz odgovarajućeg registra, ne stariju od tri mjeseca </w:t>
      </w:r>
      <w:r w:rsidRPr="00F1059C">
        <w:rPr>
          <w:rFonts w:ascii="Times New Roman" w:hAnsi="Times New Roman" w:cs="Times New Roman"/>
          <w:sz w:val="24"/>
          <w:szCs w:val="24"/>
        </w:rPr>
        <w:t>od objave javnog poziva</w:t>
      </w:r>
      <w:r w:rsidRPr="00EE16FA">
        <w:rPr>
          <w:rFonts w:ascii="Times New Roman" w:hAnsi="Times New Roman" w:cs="Times New Roman"/>
          <w:sz w:val="24"/>
          <w:szCs w:val="24"/>
        </w:rPr>
        <w:t>, iz kojeg mora biti vidljivo da je prijavitelj registriran za obavljanje prijavljene djelatnosti (ako je primjenjivo).</w:t>
      </w:r>
    </w:p>
    <w:p w:rsidR="00847132" w:rsidRPr="00974DFE" w:rsidRDefault="00847132" w:rsidP="00847132">
      <w:pPr>
        <w:spacing w:after="0" w:line="240" w:lineRule="auto"/>
        <w:jc w:val="both"/>
        <w:rPr>
          <w:rFonts w:ascii="Times New Roman" w:hAnsi="Times New Roman" w:cs="Times New Roman"/>
          <w:sz w:val="24"/>
          <w:szCs w:val="24"/>
        </w:rPr>
      </w:pPr>
    </w:p>
    <w:p w:rsidR="00847132"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8.</w:t>
      </w:r>
      <w:r w:rsidRPr="00E03D6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se ista </w:t>
      </w:r>
      <w:r>
        <w:rPr>
          <w:rFonts w:ascii="Times New Roman" w:hAnsi="Times New Roman" w:cs="Times New Roman"/>
          <w:sz w:val="24"/>
          <w:szCs w:val="24"/>
        </w:rPr>
        <w:t xml:space="preserve">pravna osoba može </w:t>
      </w:r>
      <w:r w:rsidRPr="00974DFE">
        <w:rPr>
          <w:rFonts w:ascii="Times New Roman" w:hAnsi="Times New Roman" w:cs="Times New Roman"/>
          <w:sz w:val="24"/>
          <w:szCs w:val="24"/>
        </w:rPr>
        <w:t xml:space="preserve">prijaviti za korištenje najviše </w:t>
      </w:r>
      <w:r>
        <w:rPr>
          <w:rFonts w:ascii="Times New Roman" w:hAnsi="Times New Roman" w:cs="Times New Roman"/>
          <w:sz w:val="24"/>
          <w:szCs w:val="24"/>
        </w:rPr>
        <w:t>4</w:t>
      </w:r>
      <w:r w:rsidRPr="00974DFE">
        <w:rPr>
          <w:rFonts w:ascii="Times New Roman" w:hAnsi="Times New Roman" w:cs="Times New Roman"/>
          <w:sz w:val="24"/>
          <w:szCs w:val="24"/>
        </w:rPr>
        <w:t xml:space="preserve"> prostora na </w:t>
      </w:r>
      <w:r>
        <w:rPr>
          <w:rFonts w:ascii="Times New Roman" w:hAnsi="Times New Roman" w:cs="Times New Roman"/>
          <w:sz w:val="24"/>
          <w:szCs w:val="24"/>
        </w:rPr>
        <w:t xml:space="preserve">razini cijeloga Grada Zagreba. </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9.</w:t>
      </w:r>
      <w:r w:rsidRPr="00E03D6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način dodjele termina za korištenje prostora, odnosno da se termini </w:t>
      </w:r>
      <w:r>
        <w:rPr>
          <w:rFonts w:ascii="Times New Roman" w:hAnsi="Times New Roman" w:cs="Times New Roman"/>
          <w:sz w:val="24"/>
          <w:szCs w:val="24"/>
        </w:rPr>
        <w:t>za korištenje prostora dodjeljuju sukladno sljedećim smjernicama korisnicima koji p</w:t>
      </w:r>
      <w:r w:rsidRPr="00974DFE">
        <w:rPr>
          <w:rFonts w:ascii="Times New Roman" w:hAnsi="Times New Roman" w:cs="Times New Roman"/>
          <w:sz w:val="24"/>
          <w:szCs w:val="24"/>
        </w:rPr>
        <w:t>rovode aktivnosti unapređenja kvalitete života stanovnika gradske četvrti u području društveno – kulturnih, sportsko – rekreacijskih i odgojno - obrazovnih aktivnosti te održivog razvoja i zdravstveno – socij</w:t>
      </w:r>
      <w:r>
        <w:rPr>
          <w:rFonts w:ascii="Times New Roman" w:hAnsi="Times New Roman" w:cs="Times New Roman"/>
          <w:sz w:val="24"/>
          <w:szCs w:val="24"/>
        </w:rPr>
        <w:t xml:space="preserve">alnih aktivnosti, koji </w:t>
      </w:r>
      <w:r w:rsidRPr="00974DFE">
        <w:rPr>
          <w:rFonts w:ascii="Times New Roman" w:hAnsi="Times New Roman" w:cs="Times New Roman"/>
          <w:sz w:val="24"/>
          <w:szCs w:val="24"/>
        </w:rPr>
        <w:t>provode aktivnosti kojima potiču građane/ke na društveni angažman i građansku participaciju u donoš</w:t>
      </w:r>
      <w:r>
        <w:rPr>
          <w:rFonts w:ascii="Times New Roman" w:hAnsi="Times New Roman" w:cs="Times New Roman"/>
          <w:sz w:val="24"/>
          <w:szCs w:val="24"/>
        </w:rPr>
        <w:t xml:space="preserve">enju odluka važnih za zajednicu, koji </w:t>
      </w:r>
      <w:r w:rsidRPr="00974DFE">
        <w:rPr>
          <w:rFonts w:ascii="Times New Roman" w:hAnsi="Times New Roman" w:cs="Times New Roman"/>
          <w:sz w:val="24"/>
          <w:szCs w:val="24"/>
        </w:rPr>
        <w:t>provode aktivnosti usmjerene prema marginaliziranim, deprivilegiranim il</w:t>
      </w:r>
      <w:r>
        <w:rPr>
          <w:rFonts w:ascii="Times New Roman" w:hAnsi="Times New Roman" w:cs="Times New Roman"/>
          <w:sz w:val="24"/>
          <w:szCs w:val="24"/>
        </w:rPr>
        <w:t xml:space="preserve">i ranjivim društvenim skupinama, koji </w:t>
      </w:r>
      <w:r w:rsidRPr="00974DFE">
        <w:rPr>
          <w:rFonts w:ascii="Times New Roman" w:hAnsi="Times New Roman" w:cs="Times New Roman"/>
          <w:sz w:val="24"/>
          <w:szCs w:val="24"/>
        </w:rPr>
        <w:t xml:space="preserve">provode aktivnosti promicanja i zaštitite ljudskih prava, prava nacionalnih manjina, ravnopravnosti spolova i </w:t>
      </w:r>
      <w:r>
        <w:rPr>
          <w:rFonts w:ascii="Times New Roman" w:hAnsi="Times New Roman" w:cs="Times New Roman"/>
          <w:sz w:val="24"/>
          <w:szCs w:val="24"/>
        </w:rPr>
        <w:t xml:space="preserve">zaštiti žena i djece od nasilja, koji </w:t>
      </w:r>
      <w:r w:rsidRPr="00974DFE">
        <w:rPr>
          <w:rFonts w:ascii="Times New Roman" w:hAnsi="Times New Roman" w:cs="Times New Roman"/>
          <w:sz w:val="24"/>
          <w:szCs w:val="24"/>
        </w:rPr>
        <w:t>provode aktivnosti usmjerene prema održivom razvoju, očuvanju okoliša</w:t>
      </w:r>
      <w:r>
        <w:rPr>
          <w:rFonts w:ascii="Times New Roman" w:hAnsi="Times New Roman" w:cs="Times New Roman"/>
          <w:sz w:val="24"/>
          <w:szCs w:val="24"/>
        </w:rPr>
        <w:t>,</w:t>
      </w:r>
      <w:r w:rsidRPr="00974DFE">
        <w:rPr>
          <w:rFonts w:ascii="Times New Roman" w:hAnsi="Times New Roman" w:cs="Times New Roman"/>
          <w:sz w:val="24"/>
          <w:szCs w:val="24"/>
        </w:rPr>
        <w:t xml:space="preserve"> borbi protiv klimatskih promjena</w:t>
      </w:r>
      <w:r>
        <w:rPr>
          <w:rFonts w:ascii="Times New Roman" w:hAnsi="Times New Roman" w:cs="Times New Roman"/>
          <w:sz w:val="24"/>
          <w:szCs w:val="24"/>
        </w:rPr>
        <w:t xml:space="preserve"> i zaštiti životinja i koji </w:t>
      </w:r>
      <w:r w:rsidRPr="00974DFE">
        <w:rPr>
          <w:rFonts w:ascii="Times New Roman" w:hAnsi="Times New Roman" w:cs="Times New Roman"/>
          <w:sz w:val="24"/>
          <w:szCs w:val="24"/>
        </w:rPr>
        <w:t xml:space="preserve">provode aktivnosti usmjerene organiziranju kvalitetnog slobodnog vremena djece, mladih, </w:t>
      </w:r>
      <w:r>
        <w:rPr>
          <w:rFonts w:ascii="Times New Roman" w:hAnsi="Times New Roman" w:cs="Times New Roman"/>
          <w:sz w:val="24"/>
          <w:szCs w:val="24"/>
        </w:rPr>
        <w:t>djece</w:t>
      </w:r>
      <w:r w:rsidRPr="00974DFE">
        <w:rPr>
          <w:rFonts w:ascii="Times New Roman" w:hAnsi="Times New Roman" w:cs="Times New Roman"/>
          <w:sz w:val="24"/>
          <w:szCs w:val="24"/>
        </w:rPr>
        <w:t xml:space="preserve"> s teškoćama u razvoju, osoba s invaliditetom i starijih osoba.</w:t>
      </w:r>
    </w:p>
    <w:p w:rsidR="00847132" w:rsidRDefault="00847132" w:rsidP="00847132">
      <w:pPr>
        <w:spacing w:after="0" w:line="240" w:lineRule="auto"/>
        <w:jc w:val="both"/>
        <w:rPr>
          <w:rFonts w:ascii="Times New Roman" w:hAnsi="Times New Roman" w:cs="Times New Roman"/>
          <w:sz w:val="24"/>
          <w:szCs w:val="24"/>
        </w:rPr>
      </w:pPr>
    </w:p>
    <w:p w:rsidR="00847132" w:rsidRDefault="00847132" w:rsidP="0084713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Č</w:t>
      </w:r>
      <w:r w:rsidRPr="00974DFE">
        <w:rPr>
          <w:rFonts w:ascii="Times New Roman" w:hAnsi="Times New Roman" w:cs="Times New Roman"/>
          <w:b/>
          <w:bCs/>
          <w:sz w:val="24"/>
          <w:szCs w:val="24"/>
        </w:rPr>
        <w:t>lan</w:t>
      </w:r>
      <w:r>
        <w:rPr>
          <w:rFonts w:ascii="Times New Roman" w:hAnsi="Times New Roman" w:cs="Times New Roman"/>
          <w:b/>
          <w:bCs/>
          <w:sz w:val="24"/>
          <w:szCs w:val="24"/>
        </w:rPr>
        <w:t xml:space="preserve">kom </w:t>
      </w:r>
      <w:r w:rsidRPr="00974DFE">
        <w:rPr>
          <w:rFonts w:ascii="Times New Roman" w:hAnsi="Times New Roman" w:cs="Times New Roman"/>
          <w:b/>
          <w:bCs/>
          <w:sz w:val="24"/>
          <w:szCs w:val="24"/>
        </w:rPr>
        <w:t>1</w:t>
      </w:r>
      <w:r>
        <w:rPr>
          <w:rFonts w:ascii="Times New Roman" w:hAnsi="Times New Roman" w:cs="Times New Roman"/>
          <w:b/>
          <w:bCs/>
          <w:sz w:val="24"/>
          <w:szCs w:val="24"/>
        </w:rPr>
        <w:t>0</w:t>
      </w:r>
      <w:r w:rsidRPr="00974DFE">
        <w:rPr>
          <w:rFonts w:ascii="Times New Roman" w:hAnsi="Times New Roman" w:cs="Times New Roman"/>
          <w:b/>
          <w:bCs/>
          <w:sz w:val="24"/>
          <w:szCs w:val="24"/>
        </w:rPr>
        <w:t>.</w:t>
      </w:r>
      <w:r>
        <w:rPr>
          <w:rFonts w:ascii="Times New Roman" w:hAnsi="Times New Roman" w:cs="Times New Roman"/>
          <w:b/>
          <w:bCs/>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w:t>
      </w:r>
      <w:r w:rsidRPr="00974DFE">
        <w:rPr>
          <w:rFonts w:ascii="Times New Roman" w:hAnsi="Times New Roman" w:cs="Times New Roman"/>
          <w:sz w:val="24"/>
          <w:szCs w:val="24"/>
        </w:rPr>
        <w:t xml:space="preserve">Vijeće mjesnog odbora, u roku od 30 dana od zaprimanja prijave koje mu je proslijedio područni odsjek, donosi zaključak temeljem </w:t>
      </w:r>
      <w:r>
        <w:rPr>
          <w:rFonts w:ascii="Times New Roman" w:hAnsi="Times New Roman" w:cs="Times New Roman"/>
          <w:sz w:val="24"/>
          <w:szCs w:val="24"/>
        </w:rPr>
        <w:t xml:space="preserve">smjernica </w:t>
      </w:r>
      <w:r w:rsidRPr="00974DFE">
        <w:rPr>
          <w:rFonts w:ascii="Times New Roman" w:hAnsi="Times New Roman" w:cs="Times New Roman"/>
          <w:sz w:val="24"/>
          <w:szCs w:val="24"/>
        </w:rPr>
        <w:t xml:space="preserve">iz članka 9. ove odluke kojim se odobrava redovito korištenje prostora. </w:t>
      </w:r>
    </w:p>
    <w:p w:rsidR="00847132" w:rsidRPr="00974DFE" w:rsidRDefault="00847132" w:rsidP="00847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Nadalje se propisuje da se navedenim zaključkom </w:t>
      </w:r>
      <w:r w:rsidRPr="00974DFE">
        <w:rPr>
          <w:rFonts w:ascii="Times New Roman" w:hAnsi="Times New Roman" w:cs="Times New Roman"/>
          <w:sz w:val="24"/>
          <w:szCs w:val="24"/>
        </w:rPr>
        <w:t>utvrđuje korisnik, prostor i vrijeme redovitog korištenja, a o čemu se upućuje obavijest vijeću gradske četvrti i područnom odsjeku.</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1</w:t>
      </w:r>
      <w:r>
        <w:rPr>
          <w:rFonts w:ascii="Times New Roman" w:hAnsi="Times New Roman" w:cs="Times New Roman"/>
          <w:b/>
          <w:bCs/>
          <w:sz w:val="24"/>
          <w:szCs w:val="24"/>
        </w:rPr>
        <w:t>1</w:t>
      </w:r>
      <w:r w:rsidRPr="00974DFE">
        <w:rPr>
          <w:rFonts w:ascii="Times New Roman" w:hAnsi="Times New Roman" w:cs="Times New Roman"/>
          <w:b/>
          <w:bCs/>
          <w:sz w:val="24"/>
          <w:szCs w:val="24"/>
        </w:rPr>
        <w:t>.</w:t>
      </w:r>
      <w:r w:rsidRPr="00F66113">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a</w:t>
      </w:r>
      <w:r w:rsidRPr="00974DFE">
        <w:rPr>
          <w:rFonts w:ascii="Times New Roman" w:hAnsi="Times New Roman" w:cs="Times New Roman"/>
          <w:sz w:val="24"/>
          <w:szCs w:val="24"/>
        </w:rPr>
        <w:t>ko vijeće mjesnog odbora u roku iz članka 1</w:t>
      </w:r>
      <w:r>
        <w:rPr>
          <w:rFonts w:ascii="Times New Roman" w:hAnsi="Times New Roman" w:cs="Times New Roman"/>
          <w:sz w:val="24"/>
          <w:szCs w:val="24"/>
        </w:rPr>
        <w:t>0</w:t>
      </w:r>
      <w:r w:rsidRPr="00974DFE">
        <w:rPr>
          <w:rFonts w:ascii="Times New Roman" w:hAnsi="Times New Roman" w:cs="Times New Roman"/>
          <w:sz w:val="24"/>
          <w:szCs w:val="24"/>
        </w:rPr>
        <w:t>. ove odluke</w:t>
      </w:r>
      <w:r>
        <w:rPr>
          <w:rFonts w:ascii="Times New Roman" w:hAnsi="Times New Roman" w:cs="Times New Roman"/>
          <w:sz w:val="24"/>
          <w:szCs w:val="24"/>
        </w:rPr>
        <w:t xml:space="preserve">, odnosno u </w:t>
      </w:r>
      <w:r w:rsidRPr="00974DFE">
        <w:rPr>
          <w:rFonts w:ascii="Times New Roman" w:hAnsi="Times New Roman" w:cs="Times New Roman"/>
          <w:sz w:val="24"/>
          <w:szCs w:val="24"/>
        </w:rPr>
        <w:t>roku od 30 dana od zaprimanja prijave koje mu je proslijedio područni odsjek</w:t>
      </w:r>
      <w:r>
        <w:rPr>
          <w:rFonts w:ascii="Times New Roman" w:hAnsi="Times New Roman" w:cs="Times New Roman"/>
          <w:sz w:val="24"/>
          <w:szCs w:val="24"/>
        </w:rPr>
        <w:t xml:space="preserve">, </w:t>
      </w:r>
      <w:r w:rsidRPr="00974DFE">
        <w:rPr>
          <w:rFonts w:ascii="Times New Roman" w:hAnsi="Times New Roman" w:cs="Times New Roman"/>
          <w:sz w:val="24"/>
          <w:szCs w:val="24"/>
        </w:rPr>
        <w:t>ne donese zaključak o odobr</w:t>
      </w:r>
      <w:r>
        <w:rPr>
          <w:rFonts w:ascii="Times New Roman" w:hAnsi="Times New Roman" w:cs="Times New Roman"/>
          <w:sz w:val="24"/>
          <w:szCs w:val="24"/>
        </w:rPr>
        <w:t>enju</w:t>
      </w:r>
      <w:r w:rsidRPr="00974DFE">
        <w:rPr>
          <w:rFonts w:ascii="Times New Roman" w:hAnsi="Times New Roman" w:cs="Times New Roman"/>
          <w:sz w:val="24"/>
          <w:szCs w:val="24"/>
        </w:rPr>
        <w:t xml:space="preserve"> korištenja prostora, o korištenju prostora odlučit će </w:t>
      </w:r>
      <w:r>
        <w:rPr>
          <w:rFonts w:ascii="Times New Roman" w:hAnsi="Times New Roman" w:cs="Times New Roman"/>
          <w:sz w:val="24"/>
          <w:szCs w:val="24"/>
        </w:rPr>
        <w:t>vijeće gradske četvrti</w:t>
      </w:r>
      <w:r w:rsidRPr="00974DFE">
        <w:rPr>
          <w:rFonts w:ascii="Times New Roman" w:hAnsi="Times New Roman" w:cs="Times New Roman"/>
          <w:sz w:val="24"/>
          <w:szCs w:val="24"/>
        </w:rPr>
        <w:t>.</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1</w:t>
      </w:r>
      <w:r>
        <w:rPr>
          <w:rFonts w:ascii="Times New Roman" w:hAnsi="Times New Roman" w:cs="Times New Roman"/>
          <w:b/>
          <w:bCs/>
          <w:sz w:val="24"/>
          <w:szCs w:val="24"/>
        </w:rPr>
        <w:t>2</w:t>
      </w:r>
      <w:r w:rsidRPr="00974DFE">
        <w:rPr>
          <w:rFonts w:ascii="Times New Roman" w:hAnsi="Times New Roman" w:cs="Times New Roman"/>
          <w:sz w:val="24"/>
          <w:szCs w:val="24"/>
        </w:rPr>
        <w:t>.</w:t>
      </w:r>
      <w:r>
        <w:rPr>
          <w:rFonts w:ascii="Times New Roman" w:hAnsi="Times New Roman" w:cs="Times New Roman"/>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se r</w:t>
      </w:r>
      <w:r w:rsidRPr="00974DFE">
        <w:rPr>
          <w:rFonts w:ascii="Times New Roman" w:hAnsi="Times New Roman" w:cs="Times New Roman"/>
          <w:sz w:val="24"/>
          <w:szCs w:val="24"/>
        </w:rPr>
        <w:t xml:space="preserve">edovito </w:t>
      </w:r>
      <w:r>
        <w:rPr>
          <w:rFonts w:ascii="Times New Roman" w:hAnsi="Times New Roman" w:cs="Times New Roman"/>
          <w:sz w:val="24"/>
          <w:szCs w:val="24"/>
        </w:rPr>
        <w:t>korištenje prostora korisniku</w:t>
      </w:r>
      <w:r w:rsidRPr="00974DFE">
        <w:rPr>
          <w:rFonts w:ascii="Times New Roman" w:hAnsi="Times New Roman" w:cs="Times New Roman"/>
          <w:sz w:val="24"/>
          <w:szCs w:val="24"/>
        </w:rPr>
        <w:t xml:space="preserve"> može odobriti u trajanju do 180 minuta u vremenu od 8:00 do 22:00 sata, do dva puta tjedno, na određeno vrijeme, a najduže do jedne godine.</w:t>
      </w:r>
    </w:p>
    <w:p w:rsidR="00847132" w:rsidRDefault="00847132" w:rsidP="00847132">
      <w:pPr>
        <w:spacing w:after="0" w:line="240" w:lineRule="auto"/>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Č</w:t>
      </w:r>
      <w:r w:rsidRPr="00974DFE">
        <w:rPr>
          <w:rFonts w:ascii="Times New Roman" w:hAnsi="Times New Roman" w:cs="Times New Roman"/>
          <w:b/>
          <w:bCs/>
          <w:sz w:val="24"/>
          <w:szCs w:val="24"/>
        </w:rPr>
        <w:t>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1</w:t>
      </w:r>
      <w:r>
        <w:rPr>
          <w:rFonts w:ascii="Times New Roman" w:hAnsi="Times New Roman" w:cs="Times New Roman"/>
          <w:b/>
          <w:bCs/>
          <w:sz w:val="24"/>
          <w:szCs w:val="24"/>
        </w:rPr>
        <w:t>3</w:t>
      </w:r>
      <w:r w:rsidRPr="00974DFE">
        <w:rPr>
          <w:rFonts w:ascii="Times New Roman" w:hAnsi="Times New Roman" w:cs="Times New Roman"/>
          <w:b/>
          <w:bCs/>
          <w:sz w:val="24"/>
          <w:szCs w:val="24"/>
        </w:rPr>
        <w:t>.</w:t>
      </w:r>
      <w:r w:rsidRPr="00F66113">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p</w:t>
      </w:r>
      <w:r w:rsidRPr="00974DFE">
        <w:rPr>
          <w:rFonts w:ascii="Times New Roman" w:hAnsi="Times New Roman" w:cs="Times New Roman"/>
          <w:sz w:val="24"/>
          <w:szCs w:val="24"/>
        </w:rPr>
        <w:t>odručni odsjeci vode evidencij</w:t>
      </w:r>
      <w:r>
        <w:rPr>
          <w:rFonts w:ascii="Times New Roman" w:hAnsi="Times New Roman" w:cs="Times New Roman"/>
          <w:sz w:val="24"/>
          <w:szCs w:val="24"/>
        </w:rPr>
        <w:t>u</w:t>
      </w:r>
      <w:r w:rsidRPr="00974DFE">
        <w:rPr>
          <w:rFonts w:ascii="Times New Roman" w:hAnsi="Times New Roman" w:cs="Times New Roman"/>
          <w:sz w:val="24"/>
          <w:szCs w:val="24"/>
        </w:rPr>
        <w:t xml:space="preserve"> o korištenju prostora (podatke o prostoru, korisniku, terminu korištenja, slobodnim terminima i dr.) </w:t>
      </w:r>
      <w:r>
        <w:rPr>
          <w:rFonts w:ascii="Times New Roman" w:hAnsi="Times New Roman" w:cs="Times New Roman"/>
          <w:sz w:val="24"/>
          <w:szCs w:val="24"/>
        </w:rPr>
        <w:t>te da su zaduženi za</w:t>
      </w:r>
      <w:r w:rsidRPr="00974DFE">
        <w:rPr>
          <w:rFonts w:ascii="Times New Roman" w:hAnsi="Times New Roman" w:cs="Times New Roman"/>
          <w:sz w:val="24"/>
          <w:szCs w:val="24"/>
        </w:rPr>
        <w:t xml:space="preserve"> komunikaciju s korisnicima prostora na svom području.</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1</w:t>
      </w:r>
      <w:r>
        <w:rPr>
          <w:rFonts w:ascii="Times New Roman" w:hAnsi="Times New Roman" w:cs="Times New Roman"/>
          <w:b/>
          <w:bCs/>
          <w:sz w:val="24"/>
          <w:szCs w:val="24"/>
        </w:rPr>
        <w:t>4</w:t>
      </w:r>
      <w:r w:rsidRPr="00974DFE">
        <w:rPr>
          <w:rFonts w:ascii="Times New Roman" w:hAnsi="Times New Roman" w:cs="Times New Roman"/>
          <w:b/>
          <w:bCs/>
          <w:sz w:val="24"/>
          <w:szCs w:val="24"/>
        </w:rPr>
        <w:t>.</w:t>
      </w:r>
      <w:r w:rsidRPr="00F66113">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a</w:t>
      </w:r>
      <w:r w:rsidRPr="00974DFE">
        <w:rPr>
          <w:rFonts w:ascii="Times New Roman" w:hAnsi="Times New Roman" w:cs="Times New Roman"/>
          <w:sz w:val="24"/>
          <w:szCs w:val="24"/>
        </w:rPr>
        <w:t xml:space="preserve">ko </w:t>
      </w:r>
      <w:r>
        <w:rPr>
          <w:rFonts w:ascii="Times New Roman" w:hAnsi="Times New Roman" w:cs="Times New Roman"/>
          <w:sz w:val="24"/>
          <w:szCs w:val="24"/>
        </w:rPr>
        <w:t>vijeće mjesnog odbora</w:t>
      </w:r>
      <w:r w:rsidRPr="00974DFE">
        <w:rPr>
          <w:rFonts w:ascii="Times New Roman" w:hAnsi="Times New Roman" w:cs="Times New Roman"/>
          <w:sz w:val="24"/>
          <w:szCs w:val="24"/>
        </w:rPr>
        <w:t xml:space="preserve"> utvrdi da korisnik ne koristi odobrene termine duže od 30 dana i/ili ih koristi suprotno svrsi i namjeni za koju je korištenje odobreno, bez odgode će o tome obavijestiti </w:t>
      </w:r>
      <w:r>
        <w:rPr>
          <w:rFonts w:ascii="Times New Roman" w:hAnsi="Times New Roman" w:cs="Times New Roman"/>
          <w:sz w:val="24"/>
          <w:szCs w:val="24"/>
        </w:rPr>
        <w:t>područni odsjek</w:t>
      </w:r>
      <w:r w:rsidRPr="00974DFE">
        <w:rPr>
          <w:rFonts w:ascii="Times New Roman" w:hAnsi="Times New Roman" w:cs="Times New Roman"/>
          <w:sz w:val="24"/>
          <w:szCs w:val="24"/>
        </w:rPr>
        <w:t xml:space="preserve">. </w:t>
      </w:r>
      <w:r>
        <w:rPr>
          <w:rFonts w:ascii="Times New Roman" w:hAnsi="Times New Roman" w:cs="Times New Roman"/>
          <w:sz w:val="24"/>
          <w:szCs w:val="24"/>
        </w:rPr>
        <w:t xml:space="preserve">Također se propisuje da </w:t>
      </w:r>
      <w:r w:rsidRPr="00974DFE">
        <w:rPr>
          <w:rFonts w:ascii="Times New Roman" w:hAnsi="Times New Roman" w:cs="Times New Roman"/>
          <w:sz w:val="24"/>
          <w:szCs w:val="24"/>
        </w:rPr>
        <w:t xml:space="preserve">Vijeće </w:t>
      </w:r>
      <w:r>
        <w:rPr>
          <w:rFonts w:ascii="Times New Roman" w:hAnsi="Times New Roman" w:cs="Times New Roman"/>
          <w:sz w:val="24"/>
          <w:szCs w:val="24"/>
        </w:rPr>
        <w:t xml:space="preserve">mjesnog odbora </w:t>
      </w:r>
      <w:r w:rsidRPr="00974DFE">
        <w:rPr>
          <w:rFonts w:ascii="Times New Roman" w:hAnsi="Times New Roman" w:cs="Times New Roman"/>
          <w:sz w:val="24"/>
          <w:szCs w:val="24"/>
        </w:rPr>
        <w:t>pisanim putem šalje opomenu korisniku, a u slučaju opetovanog nekorištenja prostora u odobrenim terminima i/ili ih kori</w:t>
      </w:r>
      <w:r>
        <w:rPr>
          <w:rFonts w:ascii="Times New Roman" w:hAnsi="Times New Roman" w:cs="Times New Roman"/>
          <w:sz w:val="24"/>
          <w:szCs w:val="24"/>
        </w:rPr>
        <w:t>sti</w:t>
      </w:r>
      <w:r w:rsidRPr="00974DFE">
        <w:rPr>
          <w:rFonts w:ascii="Times New Roman" w:hAnsi="Times New Roman" w:cs="Times New Roman"/>
          <w:sz w:val="24"/>
          <w:szCs w:val="24"/>
        </w:rPr>
        <w:t xml:space="preserve"> suprotno svrsi i namjeni za koju je korištenje odobreno, stavit će izvan snage zaključak kojim se odobrava korištenje prostora.  </w:t>
      </w:r>
    </w:p>
    <w:p w:rsidR="00847132"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Člankom 15</w:t>
      </w:r>
      <w:r w:rsidRPr="00913C7F">
        <w:rPr>
          <w:rFonts w:ascii="Times New Roman" w:hAnsi="Times New Roman" w:cs="Times New Roman"/>
          <w:b/>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se za</w:t>
      </w:r>
      <w:r w:rsidRPr="00974DFE">
        <w:rPr>
          <w:rFonts w:ascii="Times New Roman" w:hAnsi="Times New Roman" w:cs="Times New Roman"/>
          <w:sz w:val="24"/>
          <w:szCs w:val="24"/>
        </w:rPr>
        <w:t>htjev za jednokratno</w:t>
      </w:r>
      <w:r>
        <w:rPr>
          <w:rFonts w:ascii="Times New Roman" w:hAnsi="Times New Roman" w:cs="Times New Roman"/>
          <w:sz w:val="24"/>
          <w:szCs w:val="24"/>
        </w:rPr>
        <w:t xml:space="preserve"> korištenje prostora podnosi </w:t>
      </w:r>
      <w:r w:rsidRPr="00974DFE">
        <w:rPr>
          <w:rFonts w:ascii="Times New Roman" w:hAnsi="Times New Roman" w:cs="Times New Roman"/>
          <w:sz w:val="24"/>
          <w:szCs w:val="24"/>
        </w:rPr>
        <w:t xml:space="preserve">vijeću mjesnog odbora na čijem se području nalazi prostor, najkasnije 7 radnih dana prije datuma za koji se traži jednokratno korištenje. </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1</w:t>
      </w:r>
      <w:r>
        <w:rPr>
          <w:rFonts w:ascii="Times New Roman" w:hAnsi="Times New Roman" w:cs="Times New Roman"/>
          <w:b/>
          <w:bCs/>
          <w:sz w:val="24"/>
          <w:szCs w:val="24"/>
        </w:rPr>
        <w:t>6</w:t>
      </w:r>
      <w:r w:rsidRPr="00974DFE">
        <w:rPr>
          <w:rFonts w:ascii="Times New Roman" w:hAnsi="Times New Roman" w:cs="Times New Roman"/>
          <w:b/>
          <w:bCs/>
          <w:sz w:val="24"/>
          <w:szCs w:val="24"/>
        </w:rPr>
        <w:t>.</w:t>
      </w:r>
      <w:r w:rsidRPr="00F66113">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j</w:t>
      </w:r>
      <w:r w:rsidRPr="00974DFE">
        <w:rPr>
          <w:rFonts w:ascii="Times New Roman" w:hAnsi="Times New Roman" w:cs="Times New Roman"/>
          <w:sz w:val="24"/>
          <w:szCs w:val="24"/>
        </w:rPr>
        <w:t xml:space="preserve">ednokratno korištenje prostora zaključkom odobrava predsjednik vijeća mjesnog odbora ili član vijeća mjesnog odbora kojeg vijeće za to ovlasti. </w:t>
      </w:r>
      <w:r>
        <w:rPr>
          <w:rFonts w:ascii="Times New Roman" w:hAnsi="Times New Roman" w:cs="Times New Roman"/>
          <w:sz w:val="24"/>
          <w:szCs w:val="24"/>
        </w:rPr>
        <w:t>Također se propisuje da je predsjednik vijeća odnosno o</w:t>
      </w:r>
      <w:r w:rsidRPr="00974DFE">
        <w:rPr>
          <w:rFonts w:ascii="Times New Roman" w:hAnsi="Times New Roman" w:cs="Times New Roman"/>
          <w:sz w:val="24"/>
          <w:szCs w:val="24"/>
        </w:rPr>
        <w:t>vlašteni član</w:t>
      </w:r>
      <w:r>
        <w:rPr>
          <w:rFonts w:ascii="Times New Roman" w:hAnsi="Times New Roman" w:cs="Times New Roman"/>
          <w:sz w:val="24"/>
          <w:szCs w:val="24"/>
        </w:rPr>
        <w:t xml:space="preserve"> vijeća mjesnog odbora dužan </w:t>
      </w:r>
      <w:r w:rsidRPr="00974DFE">
        <w:rPr>
          <w:rFonts w:ascii="Times New Roman" w:hAnsi="Times New Roman" w:cs="Times New Roman"/>
          <w:sz w:val="24"/>
          <w:szCs w:val="24"/>
        </w:rPr>
        <w:t xml:space="preserve">na sljedećoj sjednici izvijestiti članove vijeća </w:t>
      </w:r>
      <w:r>
        <w:rPr>
          <w:rFonts w:ascii="Times New Roman" w:hAnsi="Times New Roman" w:cs="Times New Roman"/>
          <w:sz w:val="24"/>
          <w:szCs w:val="24"/>
        </w:rPr>
        <w:t xml:space="preserve">mjesnog odbora </w:t>
      </w:r>
      <w:r w:rsidRPr="00974DFE">
        <w:rPr>
          <w:rFonts w:ascii="Times New Roman" w:hAnsi="Times New Roman" w:cs="Times New Roman"/>
          <w:sz w:val="24"/>
          <w:szCs w:val="24"/>
        </w:rPr>
        <w:t xml:space="preserve">o dodijeljenim terminima. </w:t>
      </w:r>
    </w:p>
    <w:p w:rsidR="00847132" w:rsidRDefault="00847132" w:rsidP="00847132">
      <w:pPr>
        <w:spacing w:after="0" w:line="240" w:lineRule="auto"/>
        <w:rPr>
          <w:rFonts w:ascii="Times New Roman" w:hAnsi="Times New Roman" w:cs="Times New Roman"/>
          <w:b/>
          <w:bCs/>
          <w:sz w:val="24"/>
          <w:szCs w:val="24"/>
        </w:rPr>
      </w:pPr>
    </w:p>
    <w:p w:rsidR="00847132" w:rsidRPr="006F1FCB"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1</w:t>
      </w:r>
      <w:r>
        <w:rPr>
          <w:rFonts w:ascii="Times New Roman" w:hAnsi="Times New Roman" w:cs="Times New Roman"/>
          <w:b/>
          <w:bCs/>
          <w:sz w:val="24"/>
          <w:szCs w:val="24"/>
        </w:rPr>
        <w:t>7</w:t>
      </w:r>
      <w:r w:rsidRPr="00974DFE">
        <w:rPr>
          <w:rFonts w:ascii="Times New Roman" w:hAnsi="Times New Roman" w:cs="Times New Roman"/>
          <w:b/>
          <w:bCs/>
          <w:sz w:val="24"/>
          <w:szCs w:val="24"/>
        </w:rPr>
        <w:t>.</w:t>
      </w:r>
      <w:r w:rsidRPr="00F66113">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se za </w:t>
      </w:r>
      <w:r w:rsidRPr="00974DFE">
        <w:rPr>
          <w:rFonts w:ascii="Times New Roman" w:hAnsi="Times New Roman" w:cs="Times New Roman"/>
          <w:sz w:val="24"/>
          <w:szCs w:val="24"/>
        </w:rPr>
        <w:t>jednokratno korištenje prostora plaća naknada</w:t>
      </w:r>
      <w:r>
        <w:rPr>
          <w:rFonts w:ascii="Times New Roman" w:hAnsi="Times New Roman" w:cs="Times New Roman"/>
          <w:sz w:val="24"/>
          <w:szCs w:val="24"/>
        </w:rPr>
        <w:t xml:space="preserve">, osim u slučaju iznimke </w:t>
      </w:r>
      <w:r w:rsidRPr="006F1FCB">
        <w:rPr>
          <w:rFonts w:ascii="Times New Roman" w:hAnsi="Times New Roman" w:cs="Times New Roman"/>
          <w:sz w:val="24"/>
          <w:szCs w:val="24"/>
        </w:rPr>
        <w:t xml:space="preserve">navedene u članku 2. stavku </w:t>
      </w:r>
      <w:r>
        <w:rPr>
          <w:rFonts w:ascii="Times New Roman" w:hAnsi="Times New Roman" w:cs="Times New Roman"/>
          <w:sz w:val="24"/>
          <w:szCs w:val="24"/>
        </w:rPr>
        <w:t>4</w:t>
      </w:r>
      <w:r w:rsidRPr="006F1FCB">
        <w:rPr>
          <w:rFonts w:ascii="Times New Roman" w:hAnsi="Times New Roman" w:cs="Times New Roman"/>
          <w:sz w:val="24"/>
          <w:szCs w:val="24"/>
        </w:rPr>
        <w:t>. ove odluke.</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1</w:t>
      </w:r>
      <w:r>
        <w:rPr>
          <w:rFonts w:ascii="Times New Roman" w:hAnsi="Times New Roman" w:cs="Times New Roman"/>
          <w:b/>
          <w:bCs/>
          <w:sz w:val="24"/>
          <w:szCs w:val="24"/>
        </w:rPr>
        <w:t>8</w:t>
      </w:r>
      <w:r w:rsidRPr="00974DFE">
        <w:rPr>
          <w:rFonts w:ascii="Times New Roman" w:hAnsi="Times New Roman" w:cs="Times New Roman"/>
          <w:b/>
          <w:bCs/>
          <w:sz w:val="24"/>
          <w:szCs w:val="24"/>
        </w:rPr>
        <w:t>.</w:t>
      </w:r>
      <w:r w:rsidRPr="0009669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se n</w:t>
      </w:r>
      <w:r w:rsidRPr="00974DFE">
        <w:rPr>
          <w:rFonts w:ascii="Times New Roman" w:hAnsi="Times New Roman" w:cs="Times New Roman"/>
          <w:sz w:val="24"/>
          <w:szCs w:val="24"/>
        </w:rPr>
        <w:t>aknad</w:t>
      </w:r>
      <w:r>
        <w:rPr>
          <w:rFonts w:ascii="Times New Roman" w:hAnsi="Times New Roman" w:cs="Times New Roman"/>
          <w:sz w:val="24"/>
          <w:szCs w:val="24"/>
        </w:rPr>
        <w:t>a</w:t>
      </w:r>
      <w:r w:rsidRPr="00974DFE">
        <w:rPr>
          <w:rFonts w:ascii="Times New Roman" w:hAnsi="Times New Roman" w:cs="Times New Roman"/>
          <w:sz w:val="24"/>
          <w:szCs w:val="24"/>
        </w:rPr>
        <w:t xml:space="preserve"> za jednokratno korištenje prostora </w:t>
      </w:r>
      <w:r>
        <w:rPr>
          <w:rFonts w:ascii="Times New Roman" w:hAnsi="Times New Roman" w:cs="Times New Roman"/>
          <w:sz w:val="24"/>
          <w:szCs w:val="24"/>
        </w:rPr>
        <w:t>utvrđuje prema vrsti prostora, površini prostora, trajanju korištenja i kategoriji prostora, sukladno zaključku gradonačelnika iz članka 1. stavka 2. ove odluke.</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w:t>
      </w:r>
      <w:r>
        <w:rPr>
          <w:rFonts w:ascii="Times New Roman" w:hAnsi="Times New Roman" w:cs="Times New Roman"/>
          <w:b/>
          <w:bCs/>
          <w:sz w:val="24"/>
          <w:szCs w:val="24"/>
        </w:rPr>
        <w:t>19</w:t>
      </w:r>
      <w:r w:rsidRPr="00974DFE">
        <w:rPr>
          <w:rFonts w:ascii="Times New Roman" w:hAnsi="Times New Roman" w:cs="Times New Roman"/>
          <w:b/>
          <w:bCs/>
          <w:sz w:val="24"/>
          <w:szCs w:val="24"/>
        </w:rPr>
        <w:t>.</w:t>
      </w:r>
      <w:r>
        <w:rPr>
          <w:rFonts w:ascii="Times New Roman" w:hAnsi="Times New Roman" w:cs="Times New Roman"/>
          <w:b/>
          <w:bCs/>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n</w:t>
      </w:r>
      <w:r w:rsidRPr="00974DFE">
        <w:rPr>
          <w:rFonts w:ascii="Times New Roman" w:hAnsi="Times New Roman" w:cs="Times New Roman"/>
          <w:sz w:val="24"/>
          <w:szCs w:val="24"/>
        </w:rPr>
        <w:t>aknadu za korištenje prostora obračunava i utvrđuje gradsko upravno tijelo nadležno za poslove mjesne samouprave.</w:t>
      </w:r>
    </w:p>
    <w:p w:rsidR="00847132" w:rsidRPr="00974DFE" w:rsidRDefault="00847132" w:rsidP="00847132">
      <w:pPr>
        <w:spacing w:after="0" w:line="240" w:lineRule="auto"/>
        <w:jc w:val="both"/>
        <w:rPr>
          <w:rFonts w:ascii="Times New Roman" w:hAnsi="Times New Roman" w:cs="Times New Roman"/>
          <w:b/>
          <w:bCs/>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2</w:t>
      </w:r>
      <w:r>
        <w:rPr>
          <w:rFonts w:ascii="Times New Roman" w:hAnsi="Times New Roman" w:cs="Times New Roman"/>
          <w:b/>
          <w:bCs/>
          <w:sz w:val="24"/>
          <w:szCs w:val="24"/>
        </w:rPr>
        <w:t>0</w:t>
      </w:r>
      <w:r w:rsidRPr="00974DFE">
        <w:rPr>
          <w:rFonts w:ascii="Times New Roman" w:hAnsi="Times New Roman" w:cs="Times New Roman"/>
          <w:b/>
          <w:bCs/>
          <w:sz w:val="24"/>
          <w:szCs w:val="24"/>
        </w:rPr>
        <w:t>.</w:t>
      </w:r>
      <w:r w:rsidRPr="0009669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je n</w:t>
      </w:r>
      <w:r w:rsidRPr="00974DFE">
        <w:rPr>
          <w:rFonts w:ascii="Times New Roman" w:hAnsi="Times New Roman" w:cs="Times New Roman"/>
          <w:sz w:val="24"/>
          <w:szCs w:val="24"/>
        </w:rPr>
        <w:t>aknadu za jednokratno korištenje prostora uvećanu za porez na</w:t>
      </w:r>
      <w:r>
        <w:rPr>
          <w:rFonts w:ascii="Times New Roman" w:hAnsi="Times New Roman" w:cs="Times New Roman"/>
          <w:sz w:val="24"/>
          <w:szCs w:val="24"/>
        </w:rPr>
        <w:t xml:space="preserve"> dodanu vrijednost, korisnik </w:t>
      </w:r>
      <w:r w:rsidRPr="00974DFE">
        <w:rPr>
          <w:rFonts w:ascii="Times New Roman" w:hAnsi="Times New Roman" w:cs="Times New Roman"/>
          <w:sz w:val="24"/>
          <w:szCs w:val="24"/>
        </w:rPr>
        <w:t xml:space="preserve">dužan uplatiti u korist proračuna Grada Zagreba, najkasnije 3 radna dana prije odobrenog termina jednokratnog korištenja prostora. </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2</w:t>
      </w:r>
      <w:r>
        <w:rPr>
          <w:rFonts w:ascii="Times New Roman" w:hAnsi="Times New Roman" w:cs="Times New Roman"/>
          <w:b/>
          <w:bCs/>
          <w:sz w:val="24"/>
          <w:szCs w:val="24"/>
        </w:rPr>
        <w:t>1</w:t>
      </w:r>
      <w:r w:rsidRPr="00974DFE">
        <w:rPr>
          <w:rFonts w:ascii="Times New Roman" w:hAnsi="Times New Roman" w:cs="Times New Roman"/>
          <w:b/>
          <w:bCs/>
          <w:sz w:val="24"/>
          <w:szCs w:val="24"/>
        </w:rPr>
        <w:t>.</w:t>
      </w:r>
      <w:r w:rsidRPr="0009669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da u </w:t>
      </w:r>
      <w:r w:rsidRPr="00974DFE">
        <w:rPr>
          <w:rFonts w:ascii="Times New Roman" w:hAnsi="Times New Roman" w:cs="Times New Roman"/>
          <w:sz w:val="24"/>
          <w:szCs w:val="24"/>
        </w:rPr>
        <w:t>slučajevima kada korisnik nije u mogućnosti koristiti prostor u odobrenom terminu, dužan je, najkasnije 5 radnih dana prije odobrenog termina, obavijestiti o tome nadležno vijeće mjesnog odbora,</w:t>
      </w:r>
      <w:r>
        <w:rPr>
          <w:rFonts w:ascii="Times New Roman" w:hAnsi="Times New Roman" w:cs="Times New Roman"/>
          <w:sz w:val="24"/>
          <w:szCs w:val="24"/>
        </w:rPr>
        <w:t xml:space="preserve"> u kojem slučaju</w:t>
      </w:r>
      <w:r w:rsidRPr="00974DFE">
        <w:rPr>
          <w:rFonts w:ascii="Times New Roman" w:hAnsi="Times New Roman" w:cs="Times New Roman"/>
          <w:sz w:val="24"/>
          <w:szCs w:val="24"/>
        </w:rPr>
        <w:t xml:space="preserve"> ostvaruje pravo na povrat uplaćenog iznosa temeljem pisanog zahtjeva koji se podnosi gradsko</w:t>
      </w:r>
      <w:r>
        <w:rPr>
          <w:rFonts w:ascii="Times New Roman" w:hAnsi="Times New Roman" w:cs="Times New Roman"/>
          <w:sz w:val="24"/>
          <w:szCs w:val="24"/>
        </w:rPr>
        <w:t>m</w:t>
      </w:r>
      <w:r w:rsidRPr="00974DFE">
        <w:rPr>
          <w:rFonts w:ascii="Times New Roman" w:hAnsi="Times New Roman" w:cs="Times New Roman"/>
          <w:sz w:val="24"/>
          <w:szCs w:val="24"/>
        </w:rPr>
        <w:t xml:space="preserve"> upravno</w:t>
      </w:r>
      <w:r>
        <w:rPr>
          <w:rFonts w:ascii="Times New Roman" w:hAnsi="Times New Roman" w:cs="Times New Roman"/>
          <w:sz w:val="24"/>
          <w:szCs w:val="24"/>
        </w:rPr>
        <w:t>m</w:t>
      </w:r>
      <w:r w:rsidRPr="00974DFE">
        <w:rPr>
          <w:rFonts w:ascii="Times New Roman" w:hAnsi="Times New Roman" w:cs="Times New Roman"/>
          <w:sz w:val="24"/>
          <w:szCs w:val="24"/>
        </w:rPr>
        <w:t xml:space="preserve"> tijel</w:t>
      </w:r>
      <w:r>
        <w:rPr>
          <w:rFonts w:ascii="Times New Roman" w:hAnsi="Times New Roman" w:cs="Times New Roman"/>
          <w:sz w:val="24"/>
          <w:szCs w:val="24"/>
        </w:rPr>
        <w:t>u</w:t>
      </w:r>
      <w:r w:rsidRPr="00974DFE">
        <w:rPr>
          <w:rFonts w:ascii="Times New Roman" w:hAnsi="Times New Roman" w:cs="Times New Roman"/>
          <w:sz w:val="24"/>
          <w:szCs w:val="24"/>
        </w:rPr>
        <w:t xml:space="preserve"> nadležno</w:t>
      </w:r>
      <w:r>
        <w:rPr>
          <w:rFonts w:ascii="Times New Roman" w:hAnsi="Times New Roman" w:cs="Times New Roman"/>
          <w:sz w:val="24"/>
          <w:szCs w:val="24"/>
        </w:rPr>
        <w:t>m</w:t>
      </w:r>
      <w:r w:rsidRPr="00974DFE">
        <w:rPr>
          <w:rFonts w:ascii="Times New Roman" w:hAnsi="Times New Roman" w:cs="Times New Roman"/>
          <w:sz w:val="24"/>
          <w:szCs w:val="24"/>
        </w:rPr>
        <w:t xml:space="preserve"> za poslove mjesne samouprave.</w:t>
      </w:r>
    </w:p>
    <w:p w:rsidR="00847132" w:rsidRDefault="00847132" w:rsidP="00847132">
      <w:pPr>
        <w:spacing w:after="0" w:line="240" w:lineRule="auto"/>
        <w:jc w:val="both"/>
        <w:rPr>
          <w:rFonts w:ascii="Times New Roman" w:eastAsia="Times New Roman" w:hAnsi="Times New Roman" w:cs="Times New Roman"/>
          <w:color w:val="000000"/>
          <w:sz w:val="24"/>
          <w:szCs w:val="24"/>
          <w:lang w:eastAsia="hr-HR"/>
        </w:rPr>
      </w:pPr>
    </w:p>
    <w:p w:rsidR="00847132" w:rsidRPr="00974DFE" w:rsidRDefault="00847132" w:rsidP="00847132">
      <w:pPr>
        <w:spacing w:after="0" w:line="240" w:lineRule="auto"/>
        <w:jc w:val="both"/>
        <w:rPr>
          <w:rFonts w:ascii="Times New Roman" w:hAnsi="Times New Roman" w:cs="Times New Roman"/>
          <w:sz w:val="24"/>
          <w:szCs w:val="24"/>
        </w:rPr>
      </w:pPr>
      <w:r w:rsidRPr="0009669B">
        <w:rPr>
          <w:rFonts w:ascii="Times New Roman" w:eastAsia="Times New Roman" w:hAnsi="Times New Roman" w:cs="Times New Roman"/>
          <w:b/>
          <w:color w:val="000000"/>
          <w:sz w:val="24"/>
          <w:szCs w:val="24"/>
          <w:lang w:eastAsia="hr-HR"/>
        </w:rPr>
        <w:t>Člankom 22.</w:t>
      </w:r>
      <w:r>
        <w:rPr>
          <w:rFonts w:ascii="Times New Roman" w:eastAsia="Times New Roman" w:hAnsi="Times New Roman" w:cs="Times New Roman"/>
          <w:color w:val="000000"/>
          <w:sz w:val="24"/>
          <w:szCs w:val="24"/>
          <w:lang w:eastAsia="hr-HR"/>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k</w:t>
      </w:r>
      <w:r w:rsidRPr="00974DFE">
        <w:rPr>
          <w:rFonts w:ascii="Times New Roman" w:hAnsi="Times New Roman" w:cs="Times New Roman"/>
          <w:sz w:val="24"/>
          <w:szCs w:val="24"/>
        </w:rPr>
        <w:t>orisnici u prostoru smiju  provoditi djelatnost, aktivnosti i/ili program isključivo u svrhu za koju je korištenje odobreno i dužni su koristiti prostor pažnjom dobrog gospodara.</w:t>
      </w:r>
    </w:p>
    <w:p w:rsidR="00847132" w:rsidRPr="00974DFE" w:rsidRDefault="00847132" w:rsidP="00847132">
      <w:pPr>
        <w:spacing w:after="0" w:line="240" w:lineRule="auto"/>
        <w:jc w:val="both"/>
        <w:rPr>
          <w:rFonts w:ascii="Times New Roman" w:hAnsi="Times New Roman" w:cs="Times New Roman"/>
          <w:b/>
          <w:bCs/>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 xml:space="preserve">kom </w:t>
      </w:r>
      <w:r w:rsidRPr="00974DFE">
        <w:rPr>
          <w:rFonts w:ascii="Times New Roman" w:hAnsi="Times New Roman" w:cs="Times New Roman"/>
          <w:b/>
          <w:bCs/>
          <w:sz w:val="24"/>
          <w:szCs w:val="24"/>
        </w:rPr>
        <w:t>2</w:t>
      </w:r>
      <w:r>
        <w:rPr>
          <w:rFonts w:ascii="Times New Roman" w:hAnsi="Times New Roman" w:cs="Times New Roman"/>
          <w:b/>
          <w:bCs/>
          <w:sz w:val="24"/>
          <w:szCs w:val="24"/>
        </w:rPr>
        <w:t>3</w:t>
      </w:r>
      <w:r w:rsidRPr="00974DFE">
        <w:rPr>
          <w:rFonts w:ascii="Times New Roman" w:hAnsi="Times New Roman" w:cs="Times New Roman"/>
          <w:b/>
          <w:bCs/>
          <w:sz w:val="24"/>
          <w:szCs w:val="24"/>
        </w:rPr>
        <w:t>.</w:t>
      </w:r>
      <w:r w:rsidRPr="0009669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je k</w:t>
      </w:r>
      <w:r>
        <w:rPr>
          <w:rFonts w:ascii="Times New Roman" w:hAnsi="Times New Roman" w:cs="Times New Roman"/>
          <w:sz w:val="24"/>
          <w:szCs w:val="24"/>
        </w:rPr>
        <w:t xml:space="preserve">orisnik prostora </w:t>
      </w:r>
      <w:r w:rsidRPr="00974DFE">
        <w:rPr>
          <w:rFonts w:ascii="Times New Roman" w:hAnsi="Times New Roman" w:cs="Times New Roman"/>
          <w:sz w:val="24"/>
          <w:szCs w:val="24"/>
        </w:rPr>
        <w:t xml:space="preserve">nakon svakog termina korištenja dužan prostor vratiti u prvobitno stanje. </w:t>
      </w:r>
      <w:r>
        <w:rPr>
          <w:rFonts w:ascii="Times New Roman" w:hAnsi="Times New Roman" w:cs="Times New Roman"/>
          <w:sz w:val="24"/>
          <w:szCs w:val="24"/>
        </w:rPr>
        <w:t xml:space="preserve">Također se propisuje da je za </w:t>
      </w:r>
      <w:r w:rsidRPr="00974DFE">
        <w:rPr>
          <w:rFonts w:ascii="Times New Roman" w:hAnsi="Times New Roman" w:cs="Times New Roman"/>
          <w:sz w:val="24"/>
          <w:szCs w:val="24"/>
        </w:rPr>
        <w:t>oštećenje prostora  i opreme nastalo za vrijeme kor</w:t>
      </w:r>
      <w:r>
        <w:rPr>
          <w:rFonts w:ascii="Times New Roman" w:hAnsi="Times New Roman" w:cs="Times New Roman"/>
          <w:sz w:val="24"/>
          <w:szCs w:val="24"/>
        </w:rPr>
        <w:t xml:space="preserve">ištenja prostora, isključivo </w:t>
      </w:r>
      <w:r w:rsidRPr="00974DFE">
        <w:rPr>
          <w:rFonts w:ascii="Times New Roman" w:hAnsi="Times New Roman" w:cs="Times New Roman"/>
          <w:sz w:val="24"/>
          <w:szCs w:val="24"/>
        </w:rPr>
        <w:t xml:space="preserve">odgovoran korisnik te je dužan, bez odgode, o </w:t>
      </w:r>
      <w:r>
        <w:rPr>
          <w:rFonts w:ascii="Times New Roman" w:hAnsi="Times New Roman" w:cs="Times New Roman"/>
          <w:sz w:val="24"/>
          <w:szCs w:val="24"/>
        </w:rPr>
        <w:t>nastalom oštećenju</w:t>
      </w:r>
      <w:r w:rsidRPr="00974DFE">
        <w:rPr>
          <w:rFonts w:ascii="Times New Roman" w:hAnsi="Times New Roman" w:cs="Times New Roman"/>
          <w:sz w:val="24"/>
          <w:szCs w:val="24"/>
        </w:rPr>
        <w:t xml:space="preserve"> obavijestiti područni odsjek te otkloniti oštećenje i/ili nadoknaditi štetu o vlastitom trošku, najkasnije u roku od 7 dana od dana dostave zahtjeva </w:t>
      </w:r>
      <w:r w:rsidRPr="00974DFE">
        <w:rPr>
          <w:rFonts w:ascii="Times New Roman" w:hAnsi="Times New Roman" w:cs="Times New Roman"/>
          <w:sz w:val="24"/>
          <w:szCs w:val="24"/>
        </w:rPr>
        <w:lastRenderedPageBreak/>
        <w:t>gradskog upravnog tijela nadležnog za poslove mjesne samouprave za otklanjanje oštećenja i/ili nadoknad</w:t>
      </w:r>
      <w:r>
        <w:rPr>
          <w:rFonts w:ascii="Times New Roman" w:hAnsi="Times New Roman" w:cs="Times New Roman"/>
          <w:sz w:val="24"/>
          <w:szCs w:val="24"/>
        </w:rPr>
        <w:t>u</w:t>
      </w:r>
      <w:r w:rsidRPr="00974DFE">
        <w:rPr>
          <w:rFonts w:ascii="Times New Roman" w:hAnsi="Times New Roman" w:cs="Times New Roman"/>
          <w:sz w:val="24"/>
          <w:szCs w:val="24"/>
        </w:rPr>
        <w:t xml:space="preserve"> štete.</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 xml:space="preserve">kom </w:t>
      </w:r>
      <w:r w:rsidRPr="00974DFE">
        <w:rPr>
          <w:rFonts w:ascii="Times New Roman" w:hAnsi="Times New Roman" w:cs="Times New Roman"/>
          <w:b/>
          <w:bCs/>
          <w:sz w:val="24"/>
          <w:szCs w:val="24"/>
        </w:rPr>
        <w:t>2</w:t>
      </w:r>
      <w:r>
        <w:rPr>
          <w:rFonts w:ascii="Times New Roman" w:hAnsi="Times New Roman" w:cs="Times New Roman"/>
          <w:b/>
          <w:bCs/>
          <w:sz w:val="24"/>
          <w:szCs w:val="24"/>
        </w:rPr>
        <w:t>4</w:t>
      </w:r>
      <w:r w:rsidRPr="00974DFE">
        <w:rPr>
          <w:rFonts w:ascii="Times New Roman" w:hAnsi="Times New Roman" w:cs="Times New Roman"/>
          <w:b/>
          <w:bCs/>
          <w:sz w:val="24"/>
          <w:szCs w:val="24"/>
        </w:rPr>
        <w:t>.</w:t>
      </w:r>
      <w:r w:rsidRPr="0009669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u </w:t>
      </w:r>
      <w:r w:rsidRPr="00974DFE">
        <w:rPr>
          <w:rFonts w:ascii="Times New Roman" w:hAnsi="Times New Roman" w:cs="Times New Roman"/>
          <w:sz w:val="24"/>
          <w:szCs w:val="24"/>
        </w:rPr>
        <w:t xml:space="preserve">prostorima mjesnog odbora nije dozvoljeno provoditi aktivnosti koje bi poticale na diskriminaciju, nasilje ili koristiti govor mržnje prema bilo kojoj društvenoj skupini. </w:t>
      </w:r>
    </w:p>
    <w:p w:rsidR="00847132" w:rsidRPr="00974DFE" w:rsidRDefault="00847132" w:rsidP="00847132">
      <w:pPr>
        <w:spacing w:after="0" w:line="240" w:lineRule="auto"/>
        <w:jc w:val="both"/>
        <w:rPr>
          <w:rFonts w:ascii="Times New Roman" w:hAnsi="Times New Roman" w:cs="Times New Roman"/>
          <w:sz w:val="24"/>
          <w:szCs w:val="24"/>
        </w:rPr>
      </w:pPr>
    </w:p>
    <w:p w:rsidR="00847132" w:rsidRPr="00974DFE" w:rsidRDefault="00847132" w:rsidP="00847132">
      <w:pPr>
        <w:spacing w:after="0" w:line="240" w:lineRule="auto"/>
        <w:jc w:val="both"/>
        <w:rPr>
          <w:rFonts w:ascii="Times New Roman" w:hAnsi="Times New Roman" w:cs="Times New Roman"/>
          <w:sz w:val="24"/>
          <w:szCs w:val="24"/>
        </w:rPr>
      </w:pPr>
      <w:r w:rsidRPr="00974DFE">
        <w:rPr>
          <w:rFonts w:ascii="Times New Roman" w:hAnsi="Times New Roman" w:cs="Times New Roman"/>
          <w:b/>
          <w:bCs/>
          <w:sz w:val="24"/>
          <w:szCs w:val="24"/>
        </w:rPr>
        <w:t>Član</w:t>
      </w:r>
      <w:r>
        <w:rPr>
          <w:rFonts w:ascii="Times New Roman" w:hAnsi="Times New Roman" w:cs="Times New Roman"/>
          <w:b/>
          <w:bCs/>
          <w:sz w:val="24"/>
          <w:szCs w:val="24"/>
        </w:rPr>
        <w:t>kom</w:t>
      </w:r>
      <w:r w:rsidRPr="00974DFE">
        <w:rPr>
          <w:rFonts w:ascii="Times New Roman" w:hAnsi="Times New Roman" w:cs="Times New Roman"/>
          <w:b/>
          <w:bCs/>
          <w:sz w:val="24"/>
          <w:szCs w:val="24"/>
        </w:rPr>
        <w:t xml:space="preserve"> 2</w:t>
      </w:r>
      <w:r>
        <w:rPr>
          <w:rFonts w:ascii="Times New Roman" w:hAnsi="Times New Roman" w:cs="Times New Roman"/>
          <w:b/>
          <w:bCs/>
          <w:sz w:val="24"/>
          <w:szCs w:val="24"/>
        </w:rPr>
        <w:t>5</w:t>
      </w:r>
      <w:r w:rsidRPr="00974DFE">
        <w:rPr>
          <w:rFonts w:ascii="Times New Roman" w:hAnsi="Times New Roman" w:cs="Times New Roman"/>
          <w:b/>
          <w:bCs/>
          <w:sz w:val="24"/>
          <w:szCs w:val="24"/>
        </w:rPr>
        <w:t>.</w:t>
      </w:r>
      <w:r w:rsidRPr="0009669B">
        <w:rPr>
          <w:rFonts w:ascii="Times New Roman" w:hAnsi="Times New Roman" w:cs="Times New Roman"/>
          <w:color w:val="000000"/>
          <w:sz w:val="24"/>
          <w:szCs w:val="24"/>
        </w:rPr>
        <w:t xml:space="preserve"> </w:t>
      </w:r>
      <w:r w:rsidRPr="00560182">
        <w:rPr>
          <w:rFonts w:ascii="Times New Roman" w:hAnsi="Times New Roman" w:cs="Times New Roman"/>
          <w:color w:val="000000"/>
          <w:sz w:val="24"/>
          <w:szCs w:val="24"/>
        </w:rPr>
        <w:t>Prijedloga odluke</w:t>
      </w:r>
      <w:r>
        <w:rPr>
          <w:rFonts w:ascii="Times New Roman" w:hAnsi="Times New Roman" w:cs="Times New Roman"/>
          <w:color w:val="000000"/>
          <w:sz w:val="24"/>
          <w:szCs w:val="24"/>
        </w:rPr>
        <w:t xml:space="preserve"> propisuje se da u </w:t>
      </w:r>
      <w:r w:rsidRPr="00974DFE">
        <w:rPr>
          <w:rFonts w:ascii="Times New Roman" w:hAnsi="Times New Roman" w:cs="Times New Roman"/>
          <w:sz w:val="24"/>
          <w:szCs w:val="24"/>
        </w:rPr>
        <w:t xml:space="preserve">slučaju potrebe korisnika iz članka 2. stavka </w:t>
      </w:r>
      <w:r>
        <w:rPr>
          <w:rFonts w:ascii="Times New Roman" w:hAnsi="Times New Roman" w:cs="Times New Roman"/>
          <w:sz w:val="24"/>
          <w:szCs w:val="24"/>
        </w:rPr>
        <w:t>1. ove O</w:t>
      </w:r>
      <w:r w:rsidRPr="006F1FCB">
        <w:rPr>
          <w:rFonts w:ascii="Times New Roman" w:hAnsi="Times New Roman" w:cs="Times New Roman"/>
          <w:sz w:val="24"/>
          <w:szCs w:val="24"/>
        </w:rPr>
        <w:t xml:space="preserve">dluke za </w:t>
      </w:r>
      <w:r w:rsidRPr="00974DFE">
        <w:rPr>
          <w:rFonts w:ascii="Times New Roman" w:hAnsi="Times New Roman" w:cs="Times New Roman"/>
          <w:sz w:val="24"/>
          <w:szCs w:val="24"/>
        </w:rPr>
        <w:t>dodatnim terminima, vijeće mjesnog odbora može zaključkom drugom korisniku otkazati prethodno odobreni termin za redovito ili jednokratno korištenje, uz istovremenu obvezu ponude drugog zamjenskog (raspoloživog) termina.</w:t>
      </w:r>
    </w:p>
    <w:p w:rsidR="00847132" w:rsidRDefault="00847132" w:rsidP="00847132">
      <w:pPr>
        <w:spacing w:after="0" w:line="240" w:lineRule="auto"/>
        <w:jc w:val="both"/>
        <w:rPr>
          <w:rFonts w:ascii="Times New Roman" w:hAnsi="Times New Roman" w:cs="Times New Roman"/>
          <w:sz w:val="24"/>
          <w:szCs w:val="24"/>
        </w:rPr>
      </w:pPr>
    </w:p>
    <w:p w:rsidR="00847132" w:rsidRDefault="00847132" w:rsidP="00847132">
      <w:pPr>
        <w:spacing w:after="0" w:line="240" w:lineRule="auto"/>
        <w:jc w:val="both"/>
        <w:rPr>
          <w:rFonts w:ascii="Times New Roman" w:hAnsi="Times New Roman" w:cs="Times New Roman"/>
          <w:color w:val="000000"/>
          <w:sz w:val="24"/>
          <w:szCs w:val="24"/>
        </w:rPr>
      </w:pPr>
      <w:r w:rsidRPr="0009669B">
        <w:rPr>
          <w:rFonts w:ascii="Times New Roman" w:hAnsi="Times New Roman" w:cs="Times New Roman"/>
          <w:b/>
          <w:sz w:val="24"/>
          <w:szCs w:val="24"/>
        </w:rPr>
        <w:t xml:space="preserve">Člankom 26. </w:t>
      </w:r>
      <w:r w:rsidRPr="0009669B">
        <w:rPr>
          <w:rFonts w:ascii="Times New Roman" w:hAnsi="Times New Roman" w:cs="Times New Roman"/>
          <w:sz w:val="24"/>
          <w:szCs w:val="24"/>
        </w:rPr>
        <w:t>Prijedloga odluke</w:t>
      </w:r>
      <w:r w:rsidRPr="0009669B">
        <w:rPr>
          <w:rFonts w:ascii="Times New Roman" w:hAnsi="Times New Roman" w:cs="Times New Roman"/>
          <w:b/>
          <w:sz w:val="24"/>
          <w:szCs w:val="24"/>
        </w:rPr>
        <w:t xml:space="preserve"> </w:t>
      </w:r>
      <w:r w:rsidRPr="0009669B">
        <w:rPr>
          <w:rFonts w:ascii="Times New Roman" w:hAnsi="Times New Roman" w:cs="Times New Roman"/>
          <w:sz w:val="24"/>
          <w:szCs w:val="24"/>
        </w:rPr>
        <w:t xml:space="preserve">propisuje se da će ova odluka biti objavljena u Službenom glasniku </w:t>
      </w:r>
      <w:r>
        <w:rPr>
          <w:rFonts w:ascii="Times New Roman" w:hAnsi="Times New Roman" w:cs="Times New Roman"/>
          <w:sz w:val="24"/>
          <w:szCs w:val="24"/>
        </w:rPr>
        <w:t xml:space="preserve">Grada Zagreba, a stupa na snagu 15. kolovoza 2024., što je sukladno odredbama članka </w:t>
      </w:r>
      <w:r w:rsidRPr="000E643A">
        <w:rPr>
          <w:rFonts w:ascii="Times New Roman" w:hAnsi="Times New Roman" w:cs="Times New Roman"/>
          <w:sz w:val="24"/>
          <w:szCs w:val="24"/>
        </w:rPr>
        <w:t xml:space="preserve">119. </w:t>
      </w:r>
      <w:r w:rsidRPr="000E643A">
        <w:rPr>
          <w:rFonts w:ascii="Times New Roman" w:hAnsi="Times New Roman" w:cs="Times New Roman"/>
          <w:color w:val="000000"/>
          <w:sz w:val="24"/>
          <w:szCs w:val="24"/>
        </w:rPr>
        <w:t>Poslovnika Gradske skupštine Grada Zagreba (Službeni glasnik Grada Zagreba 15/23)</w:t>
      </w:r>
      <w:r>
        <w:rPr>
          <w:rFonts w:ascii="Times New Roman" w:hAnsi="Times New Roman" w:cs="Times New Roman"/>
          <w:color w:val="000000"/>
          <w:sz w:val="24"/>
          <w:szCs w:val="24"/>
        </w:rPr>
        <w:t>.</w:t>
      </w:r>
    </w:p>
    <w:p w:rsidR="00847132" w:rsidRDefault="00847132" w:rsidP="00847132">
      <w:pPr>
        <w:spacing w:after="0" w:line="240" w:lineRule="auto"/>
        <w:jc w:val="both"/>
        <w:rPr>
          <w:rFonts w:ascii="Times New Roman" w:hAnsi="Times New Roman" w:cs="Times New Roman"/>
          <w:color w:val="000000"/>
          <w:sz w:val="24"/>
          <w:szCs w:val="24"/>
        </w:rPr>
      </w:pPr>
    </w:p>
    <w:p w:rsidR="00847132" w:rsidRPr="00913C7F" w:rsidRDefault="00847132" w:rsidP="00847132">
      <w:pPr>
        <w:spacing w:after="0" w:line="240" w:lineRule="auto"/>
        <w:jc w:val="both"/>
        <w:rPr>
          <w:rFonts w:ascii="Times New Roman" w:hAnsi="Times New Roman" w:cs="Times New Roman"/>
          <w:b/>
          <w:color w:val="000000"/>
          <w:sz w:val="24"/>
          <w:szCs w:val="24"/>
        </w:rPr>
      </w:pPr>
    </w:p>
    <w:p w:rsidR="00847132" w:rsidRDefault="00847132" w:rsidP="00847132">
      <w:pPr>
        <w:spacing w:after="0" w:line="240" w:lineRule="auto"/>
        <w:rPr>
          <w:rFonts w:ascii="Times New Roman" w:hAnsi="Times New Roman" w:cs="Times New Roman"/>
          <w:b/>
          <w:sz w:val="24"/>
          <w:szCs w:val="24"/>
        </w:rPr>
      </w:pPr>
    </w:p>
    <w:p w:rsidR="00847132" w:rsidRDefault="00847132" w:rsidP="00847132">
      <w:pPr>
        <w:spacing w:after="0" w:line="240" w:lineRule="auto"/>
        <w:jc w:val="center"/>
        <w:rPr>
          <w:rFonts w:ascii="Times New Roman" w:hAnsi="Times New Roman" w:cs="Times New Roman"/>
          <w:b/>
          <w:sz w:val="24"/>
          <w:szCs w:val="24"/>
        </w:rPr>
      </w:pPr>
    </w:p>
    <w:p w:rsidR="00847132" w:rsidRPr="00913C7F" w:rsidRDefault="00847132" w:rsidP="008471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p>
    <w:p w:rsidR="00847132" w:rsidRPr="00913C7F" w:rsidRDefault="00847132" w:rsidP="00847132">
      <w:pPr>
        <w:spacing w:after="0" w:line="240" w:lineRule="auto"/>
        <w:rPr>
          <w:rFonts w:ascii="Times New Roman" w:hAnsi="Times New Roman" w:cs="Times New Roman"/>
          <w:sz w:val="24"/>
          <w:szCs w:val="24"/>
        </w:rPr>
      </w:pPr>
    </w:p>
    <w:p w:rsidR="0033384D" w:rsidRDefault="0033384D">
      <w:bookmarkStart w:id="0" w:name="_GoBack"/>
      <w:bookmarkEnd w:id="0"/>
    </w:p>
    <w:sectPr w:rsidR="00333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32"/>
    <w:rsid w:val="0033384D"/>
    <w:rsid w:val="00847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1EA4D-3D87-454C-9E14-73DB5B4A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3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713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Tagić</dc:creator>
  <cp:keywords/>
  <dc:description/>
  <cp:lastModifiedBy>Ines Tagić</cp:lastModifiedBy>
  <cp:revision>1</cp:revision>
  <dcterms:created xsi:type="dcterms:W3CDTF">2024-05-17T12:00:00Z</dcterms:created>
  <dcterms:modified xsi:type="dcterms:W3CDTF">2024-05-17T12:01:00Z</dcterms:modified>
</cp:coreProperties>
</file>